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036DE" w14:textId="77777777" w:rsidR="00142ABF" w:rsidRPr="00142ABF" w:rsidRDefault="00142ABF" w:rsidP="00142ABF">
      <w:pPr>
        <w:widowControl w:val="0"/>
        <w:pBdr>
          <w:top w:val="none" w:sz="0" w:space="0" w:color="000000"/>
          <w:left w:val="none" w:sz="0" w:space="0" w:color="000000"/>
          <w:bottom w:val="none" w:sz="0" w:space="0" w:color="000000"/>
          <w:right w:val="none" w:sz="0" w:space="0" w:color="000000"/>
        </w:pBdr>
        <w:tabs>
          <w:tab w:val="left" w:pos="426"/>
          <w:tab w:val="left" w:pos="567"/>
          <w:tab w:val="left" w:pos="709"/>
        </w:tabs>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0615A68A" w14:textId="73EB271A"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40" w:line="240" w:lineRule="auto"/>
        <w:jc w:val="right"/>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color w:val="000000"/>
          <w:kern w:val="0"/>
          <w:sz w:val="24"/>
          <w:szCs w:val="24"/>
          <w:lang w:val="lt-LT" w:eastAsia="zh-CN"/>
          <w14:ligatures w14:val="none"/>
        </w:rPr>
        <w:tab/>
      </w:r>
      <w:bookmarkStart w:id="0" w:name="_Hlk48222476"/>
      <w:r w:rsidR="009C266A" w:rsidRPr="000077BF">
        <w:rPr>
          <w:rFonts w:ascii="Times New Roman" w:eastAsia="Helvetica Neue UltraLight" w:hAnsi="Times New Roman" w:cs="Times New Roman"/>
          <w:b/>
          <w:bCs/>
          <w:color w:val="000000"/>
          <w:kern w:val="0"/>
          <w:sz w:val="24"/>
          <w:szCs w:val="24"/>
          <w:lang w:val="lt-LT" w:eastAsia="zh-CN"/>
          <w14:ligatures w14:val="none"/>
        </w:rPr>
        <w:t xml:space="preserve">5 </w:t>
      </w:r>
      <w:r w:rsidR="00C42BCF" w:rsidRPr="000077BF">
        <w:rPr>
          <w:rFonts w:ascii="Times New Roman" w:eastAsia="Helvetica Neue UltraLight" w:hAnsi="Times New Roman" w:cs="Times New Roman"/>
          <w:b/>
          <w:kern w:val="0"/>
          <w:sz w:val="24"/>
          <w:szCs w:val="24"/>
          <w:lang w:val="lt-LT" w:eastAsia="zh-CN"/>
          <w14:ligatures w14:val="none"/>
        </w:rPr>
        <w:t>p</w:t>
      </w:r>
      <w:r w:rsidRPr="000077BF">
        <w:rPr>
          <w:rFonts w:ascii="Times New Roman" w:eastAsia="Helvetica Neue UltraLight" w:hAnsi="Times New Roman" w:cs="Times New Roman"/>
          <w:b/>
          <w:kern w:val="0"/>
          <w:sz w:val="24"/>
          <w:szCs w:val="24"/>
          <w:lang w:val="lt-LT" w:eastAsia="zh-CN"/>
          <w14:ligatures w14:val="none"/>
        </w:rPr>
        <w:t>irkimo</w:t>
      </w:r>
      <w:r w:rsidRPr="00142ABF">
        <w:rPr>
          <w:rFonts w:ascii="Times New Roman" w:eastAsia="Helvetica Neue UltraLight" w:hAnsi="Times New Roman" w:cs="Times New Roman"/>
          <w:b/>
          <w:kern w:val="0"/>
          <w:sz w:val="24"/>
          <w:szCs w:val="24"/>
          <w:lang w:val="lt-LT" w:eastAsia="zh-CN"/>
          <w14:ligatures w14:val="none"/>
        </w:rPr>
        <w:t xml:space="preserve"> sąlygų</w:t>
      </w:r>
      <w:r w:rsidR="00C42BCF">
        <w:rPr>
          <w:rFonts w:ascii="Times New Roman" w:eastAsia="Helvetica Neue UltraLight" w:hAnsi="Times New Roman" w:cs="Times New Roman"/>
          <w:b/>
          <w:kern w:val="0"/>
          <w:sz w:val="24"/>
          <w:szCs w:val="24"/>
          <w:lang w:val="lt-LT" w:eastAsia="zh-CN"/>
          <w14:ligatures w14:val="none"/>
        </w:rPr>
        <w:t xml:space="preserve"> </w:t>
      </w:r>
      <w:r w:rsidRPr="00142ABF">
        <w:rPr>
          <w:rFonts w:ascii="Times New Roman" w:eastAsia="Helvetica Neue UltraLight" w:hAnsi="Times New Roman" w:cs="Times New Roman"/>
          <w:b/>
          <w:kern w:val="0"/>
          <w:sz w:val="24"/>
          <w:szCs w:val="24"/>
          <w:lang w:val="lt-LT" w:eastAsia="zh-CN"/>
          <w14:ligatures w14:val="none"/>
        </w:rPr>
        <w:t>priedas</w:t>
      </w:r>
    </w:p>
    <w:p w14:paraId="07A29EF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1" w:name="_Hlk48044123"/>
    </w:p>
    <w:p w14:paraId="04B9A20F"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PASIŪLYMAS</w:t>
      </w:r>
    </w:p>
    <w:p w14:paraId="608AC6A1" w14:textId="4F19BAEF" w:rsidR="00142ABF" w:rsidRPr="00142ABF" w:rsidRDefault="0084251C" w:rsidP="00142ABF">
      <w:pPr>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DĖL</w:t>
      </w:r>
      <w:r>
        <w:rPr>
          <w:rFonts w:ascii="Times New Roman" w:eastAsia="Helvetica Neue UltraLight" w:hAnsi="Times New Roman" w:cs="Times New Roman"/>
          <w:b/>
          <w:kern w:val="0"/>
          <w:sz w:val="24"/>
          <w:szCs w:val="24"/>
          <w:lang w:val="lt-LT" w:eastAsia="zh-CN"/>
          <w14:ligatures w14:val="none"/>
        </w:rPr>
        <w:t xml:space="preserve"> </w:t>
      </w:r>
      <w:r w:rsidR="00061CF4" w:rsidRPr="00061CF4">
        <w:rPr>
          <w:rFonts w:ascii="Times New Roman" w:hAnsi="Times New Roman" w:cs="Times New Roman"/>
          <w:b/>
          <w:bCs/>
          <w:noProof/>
          <w:sz w:val="24"/>
          <w:szCs w:val="24"/>
          <w:lang w:val="lt-LT"/>
        </w:rPr>
        <w:t xml:space="preserve">VADOVŲ KOMPETENCIJŲ VERTINIMO TYRIMO </w:t>
      </w:r>
      <w:r w:rsidR="00061CF4" w:rsidRPr="00061CF4">
        <w:rPr>
          <w:rFonts w:ascii="Times New Roman" w:eastAsia="Times New Roman" w:hAnsi="Times New Roman" w:cs="Times New Roman"/>
          <w:b/>
          <w:bCs/>
          <w:noProof/>
          <w:sz w:val="24"/>
          <w:szCs w:val="24"/>
          <w:lang w:val="lt-LT" w:eastAsia="lt-LT"/>
        </w:rPr>
        <w:t>360</w:t>
      </w:r>
      <w:r w:rsidR="000077BF">
        <w:rPr>
          <w:rFonts w:ascii="Times New Roman" w:eastAsia="Times New Roman" w:hAnsi="Times New Roman" w:cs="Times New Roman"/>
          <w:b/>
          <w:bCs/>
          <w:noProof/>
          <w:sz w:val="24"/>
          <w:szCs w:val="24"/>
          <w:vertAlign w:val="superscript"/>
          <w:lang w:val="lt-LT" w:eastAsia="lt-LT"/>
        </w:rPr>
        <w:t>º</w:t>
      </w:r>
      <w:r w:rsidR="00061CF4" w:rsidRPr="00061CF4">
        <w:rPr>
          <w:rFonts w:ascii="Times New Roman" w:eastAsia="Times New Roman" w:hAnsi="Times New Roman" w:cs="Times New Roman"/>
          <w:b/>
          <w:bCs/>
          <w:noProof/>
          <w:sz w:val="24"/>
          <w:szCs w:val="24"/>
          <w:vertAlign w:val="superscript"/>
          <w:lang w:val="lt-LT" w:eastAsia="lt-LT"/>
        </w:rPr>
        <w:t xml:space="preserve"> </w:t>
      </w:r>
      <w:r w:rsidR="00061CF4" w:rsidRPr="00061CF4">
        <w:rPr>
          <w:rFonts w:ascii="Times New Roman" w:hAnsi="Times New Roman" w:cs="Times New Roman"/>
          <w:b/>
          <w:bCs/>
          <w:noProof/>
          <w:sz w:val="24"/>
          <w:szCs w:val="24"/>
          <w:lang w:val="lt-LT"/>
        </w:rPr>
        <w:t>METODU</w:t>
      </w:r>
      <w:r w:rsidR="00061CF4" w:rsidRPr="000E4359">
        <w:rPr>
          <w:rFonts w:ascii="Times New Roman" w:eastAsia="Times New Roman" w:hAnsi="Times New Roman" w:cs="Times New Roman"/>
          <w:noProof/>
          <w:sz w:val="24"/>
          <w:szCs w:val="24"/>
          <w:lang w:val="lt-LT" w:eastAsia="lt-LT"/>
        </w:rPr>
        <w:t xml:space="preserve"> </w:t>
      </w:r>
      <w:r w:rsidRPr="00142ABF">
        <w:rPr>
          <w:rFonts w:ascii="Times New Roman" w:eastAsia="Helvetica Neue UltraLight" w:hAnsi="Times New Roman" w:cs="Times New Roman"/>
          <w:b/>
          <w:kern w:val="0"/>
          <w:sz w:val="24"/>
          <w:szCs w:val="24"/>
          <w:lang w:val="lt-LT" w:eastAsia="zh-CN"/>
          <w14:ligatures w14:val="none"/>
        </w:rPr>
        <w:t>PASLAUGŲ PIRKIMO</w:t>
      </w:r>
    </w:p>
    <w:p w14:paraId="46F2FCA2" w14:textId="77777777" w:rsidR="00142ABF" w:rsidRPr="00142ABF" w:rsidRDefault="00142ABF" w:rsidP="00142ABF">
      <w:pPr>
        <w:spacing w:after="0" w:line="240" w:lineRule="auto"/>
        <w:jc w:val="center"/>
        <w:rPr>
          <w:rFonts w:ascii="Times New Roman" w:eastAsia="Helvetica Neue UltraLight" w:hAnsi="Times New Roman" w:cs="Times New Roman"/>
          <w:b/>
          <w:kern w:val="0"/>
          <w:sz w:val="24"/>
          <w:szCs w:val="24"/>
          <w:lang w:val="lt-LT" w:eastAsia="zh-CN"/>
          <w14:ligatures w14:val="none"/>
        </w:rPr>
      </w:pPr>
    </w:p>
    <w:bookmarkEnd w:id="1"/>
    <w:p w14:paraId="72D2AD23"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__________________</w:t>
      </w:r>
    </w:p>
    <w:p w14:paraId="17491333"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(Data)</w:t>
      </w:r>
    </w:p>
    <w:p w14:paraId="69724C30"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___________________</w:t>
      </w:r>
    </w:p>
    <w:p w14:paraId="60E1C44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(Vieta)</w:t>
      </w:r>
    </w:p>
    <w:p w14:paraId="50338E6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p w14:paraId="64EB624E"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bookmarkStart w:id="2" w:name="_Hlk20921876"/>
      <w:r w:rsidRPr="00142ABF">
        <w:rPr>
          <w:rFonts w:ascii="Times New Roman" w:eastAsia="Helvetica Neue UltraLight" w:hAnsi="Times New Roman" w:cs="Times New Roman"/>
          <w:b/>
          <w:kern w:val="0"/>
          <w:sz w:val="24"/>
          <w:szCs w:val="24"/>
          <w:lang w:val="lt-LT" w:eastAsia="zh-CN"/>
          <w14:ligatures w14:val="none"/>
        </w:rPr>
        <w:t>1. Informacija apie tiekėją</w:t>
      </w:r>
    </w:p>
    <w:p w14:paraId="35273675"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10080" w:type="dxa"/>
        <w:tblInd w:w="-25" w:type="dxa"/>
        <w:tblCellMar>
          <w:left w:w="0" w:type="dxa"/>
          <w:right w:w="0" w:type="dxa"/>
        </w:tblCellMar>
        <w:tblLook w:val="04A0" w:firstRow="1" w:lastRow="0" w:firstColumn="1" w:lastColumn="0" w:noHBand="0" w:noVBand="1"/>
      </w:tblPr>
      <w:tblGrid>
        <w:gridCol w:w="7812"/>
        <w:gridCol w:w="2268"/>
      </w:tblGrid>
      <w:tr w:rsidR="00142ABF" w:rsidRPr="00264F0A" w14:paraId="060789F5" w14:textId="77777777" w:rsidTr="000077BF">
        <w:trPr>
          <w:trHeight w:val="487"/>
        </w:trPr>
        <w:tc>
          <w:tcPr>
            <w:tcW w:w="7812"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3C610477" w14:textId="0D3B1949"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Tiekėjo arba tiekėjų grupės narių</w:t>
            </w:r>
            <w:r w:rsidR="00E96F3C">
              <w:rPr>
                <w:rStyle w:val="FootnoteReference"/>
                <w:rFonts w:ascii="Times New Roman" w:eastAsia="Calibri" w:hAnsi="Times New Roman" w:cs="Times New Roman"/>
                <w:kern w:val="0"/>
                <w:sz w:val="24"/>
                <w:szCs w:val="24"/>
                <w:lang w:val="lt-LT"/>
                <w14:ligatures w14:val="none"/>
              </w:rPr>
              <w:footnoteReference w:id="1"/>
            </w:r>
            <w:r w:rsidRPr="00142ABF">
              <w:rPr>
                <w:rFonts w:ascii="Times New Roman" w:eastAsia="Calibri" w:hAnsi="Times New Roman" w:cs="Times New Roman"/>
                <w:kern w:val="0"/>
                <w:sz w:val="24"/>
                <w:szCs w:val="24"/>
                <w:lang w:val="lt-LT"/>
                <w14:ligatures w14:val="none"/>
              </w:rPr>
              <w:t xml:space="preserve"> (veikiančių jungtinės veiklos sutarties pagrindu) pavadinimas (-ai)</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F51A8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264F0A" w14:paraId="21324654" w14:textId="77777777" w:rsidTr="000077BF">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A443878"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 xml:space="preserve">Tiekėjo arba tiekėjų grupės narių juridinio asmens kodas (-ai) (tuo atveju, jeigu pasiūlymą teikia fizinis asmuo – verslo pažymėjimo Nr. ar panašiai) </w:t>
            </w:r>
          </w:p>
        </w:t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63743D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264F0A" w14:paraId="41E39AA6" w14:textId="77777777" w:rsidTr="000077BF">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0C0D956"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Tiekėjo arba tiekėjų grupės narių PVM mokėtojo kodas (-</w:t>
            </w:r>
            <w:proofErr w:type="spellStart"/>
            <w:r w:rsidRPr="00142ABF">
              <w:rPr>
                <w:rFonts w:ascii="Times New Roman" w:eastAsia="Calibri" w:hAnsi="Times New Roman" w:cs="Times New Roman"/>
                <w:kern w:val="0"/>
                <w:sz w:val="24"/>
                <w:szCs w:val="24"/>
                <w:lang w:val="lt-LT"/>
                <w14:ligatures w14:val="none"/>
              </w:rPr>
              <w:t>iai</w:t>
            </w:r>
            <w:proofErr w:type="spellEnd"/>
            <w:r w:rsidRPr="00142ABF">
              <w:rPr>
                <w:rFonts w:ascii="Times New Roman" w:eastAsia="Calibri" w:hAnsi="Times New Roman" w:cs="Times New Roman"/>
                <w:kern w:val="0"/>
                <w:sz w:val="24"/>
                <w:szCs w:val="24"/>
                <w:lang w:val="lt-LT"/>
                <w14:ligatures w14:val="none"/>
              </w:rPr>
              <w:t>)</w:t>
            </w:r>
          </w:p>
        </w:t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E836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264F0A" w14:paraId="1D4B2086" w14:textId="77777777" w:rsidTr="000077BF">
        <w:trPr>
          <w:trHeight w:val="487"/>
        </w:trPr>
        <w:tc>
          <w:tcPr>
            <w:tcW w:w="7812"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53B0ADCB"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Tiekėjų grupės narys, atstovaujantis arba vadovaujantis tiekėjų grupei (pildoma, jeigu pasiūlymą teikia tiekėjų grupė)</w:t>
            </w:r>
          </w:p>
        </w:tc>
        <w:tc>
          <w:tcPr>
            <w:tcW w:w="2268"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C081645"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35463F34" w14:textId="77777777" w:rsidTr="000077BF">
        <w:trPr>
          <w:trHeight w:val="905"/>
        </w:trPr>
        <w:tc>
          <w:tcPr>
            <w:tcW w:w="78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B64C8"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 xml:space="preserve">Tiekėjo įmonėje yra </w:t>
            </w:r>
            <w:r w:rsidRPr="00142ABF">
              <w:rPr>
                <w:rFonts w:ascii="Times New Roman" w:hAnsi="Times New Roman" w:cs="Times New Roman"/>
                <w:kern w:val="0"/>
                <w:sz w:val="24"/>
                <w:szCs w:val="24"/>
                <w:lang w:val="lt-LT"/>
                <w14:ligatures w14:val="none"/>
              </w:rPr>
              <w:t xml:space="preserve">sudaryta </w:t>
            </w:r>
            <w:r w:rsidRPr="00142ABF">
              <w:rPr>
                <w:rFonts w:ascii="Times New Roman" w:hAnsi="Times New Roman" w:cs="Times New Roman"/>
                <w:b/>
                <w:kern w:val="0"/>
                <w:sz w:val="24"/>
                <w:szCs w:val="24"/>
                <w:lang w:val="lt-LT"/>
                <w14:ligatures w14:val="none"/>
              </w:rPr>
              <w:t>valdyba</w:t>
            </w:r>
            <w:r w:rsidRPr="00142ABF">
              <w:rPr>
                <w:rFonts w:ascii="Times New Roman" w:eastAsia="Calibri" w:hAnsi="Times New Roman" w:cs="Times New Roman"/>
                <w:kern w:val="0"/>
                <w:sz w:val="24"/>
                <w:szCs w:val="24"/>
                <w:lang w:val="lt-LT"/>
                <w14:ligatures w14:val="none"/>
              </w:rPr>
              <w:t>,</w:t>
            </w:r>
            <w:r w:rsidRPr="00142ABF">
              <w:rPr>
                <w:rFonts w:ascii="Times New Roman" w:hAnsi="Times New Roman" w:cs="Times New Roman"/>
                <w:kern w:val="0"/>
                <w:sz w:val="24"/>
                <w:szCs w:val="24"/>
                <w:lang w:val="lt-LT"/>
                <w14:ligatures w14:val="none"/>
              </w:rPr>
              <w:t xml:space="preserve"> </w:t>
            </w:r>
            <w:r w:rsidRPr="00142ABF">
              <w:rPr>
                <w:rFonts w:ascii="Times New Roman" w:hAnsi="Times New Roman" w:cs="Times New Roman"/>
                <w:b/>
                <w:kern w:val="0"/>
                <w:sz w:val="24"/>
                <w:szCs w:val="24"/>
                <w:lang w:val="lt-LT"/>
                <w14:ligatures w14:val="none"/>
              </w:rPr>
              <w:t>stebėtojų taryba</w:t>
            </w:r>
            <w:r w:rsidRPr="00142ABF">
              <w:rPr>
                <w:rFonts w:ascii="Times New Roman" w:hAnsi="Times New Roman" w:cs="Times New Roman"/>
                <w:kern w:val="0"/>
                <w:sz w:val="24"/>
                <w:szCs w:val="24"/>
                <w:lang w:val="lt-LT"/>
                <w14:ligatures w14:val="none"/>
              </w:rPr>
              <w:t xml:space="preserve"> ar yra kitas asmuo (-</w:t>
            </w:r>
            <w:proofErr w:type="spellStart"/>
            <w:r w:rsidRPr="00142ABF">
              <w:rPr>
                <w:rFonts w:ascii="Times New Roman" w:hAnsi="Times New Roman" w:cs="Times New Roman"/>
                <w:kern w:val="0"/>
                <w:sz w:val="24"/>
                <w:szCs w:val="24"/>
                <w:lang w:val="lt-LT"/>
                <w14:ligatures w14:val="none"/>
              </w:rPr>
              <w:t>ys</w:t>
            </w:r>
            <w:proofErr w:type="spellEnd"/>
            <w:r w:rsidRPr="00142ABF">
              <w:rPr>
                <w:rFonts w:ascii="Times New Roman" w:hAnsi="Times New Roman" w:cs="Times New Roman"/>
                <w:kern w:val="0"/>
                <w:sz w:val="24"/>
                <w:szCs w:val="24"/>
                <w:lang w:val="lt-LT"/>
                <w14:ligatures w14:val="none"/>
              </w:rPr>
              <w:t>), turintis (turintys) teisę atstovauti tiekėjui ar jį kontroliuoti, jo vardu priimti sprendimą, sudaryti sandorį</w:t>
            </w:r>
          </w:p>
        </w:tc>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63E06" w14:textId="77777777" w:rsidR="00142ABF" w:rsidRPr="00142ABF" w:rsidRDefault="00142ABF" w:rsidP="00142ABF">
            <w:pPr>
              <w:spacing w:after="0" w:line="240" w:lineRule="auto"/>
              <w:jc w:val="center"/>
              <w:rPr>
                <w:rFonts w:ascii="Times New Roman" w:eastAsia="Calibri" w:hAnsi="Times New Roman" w:cs="Times New Roman"/>
                <w:kern w:val="0"/>
                <w:sz w:val="24"/>
                <w:szCs w:val="24"/>
                <w:lang w:val="lt-LT"/>
                <w14:ligatures w14:val="none"/>
              </w:rPr>
            </w:pPr>
            <w:r w:rsidRPr="00142ABF">
              <w:rPr>
                <w:rFonts w:ascii="Times New Roman" w:hAnsi="Times New Roman" w:cs="Times New Roman"/>
                <w:kern w:val="0"/>
                <w:sz w:val="24"/>
                <w:szCs w:val="24"/>
                <w:u w:val="single"/>
                <w:lang w:val="lt-LT"/>
                <w14:ligatures w14:val="none"/>
              </w:rPr>
              <w:t>TAIP/NE</w:t>
            </w:r>
            <w:r w:rsidRPr="00142ABF">
              <w:rPr>
                <w:rFonts w:ascii="Times New Roman" w:hAnsi="Times New Roman" w:cs="Times New Roman"/>
                <w:kern w:val="0"/>
                <w:sz w:val="24"/>
                <w:szCs w:val="24"/>
                <w:lang w:val="lt-LT"/>
                <w14:ligatures w14:val="none"/>
              </w:rPr>
              <w:t xml:space="preserve"> </w:t>
            </w:r>
            <w:r w:rsidRPr="00142ABF">
              <w:rPr>
                <w:rFonts w:ascii="Times New Roman" w:hAnsi="Times New Roman" w:cs="Times New Roman"/>
                <w:i/>
                <w:kern w:val="0"/>
                <w:sz w:val="24"/>
                <w:szCs w:val="24"/>
                <w:lang w:val="lt-LT"/>
                <w14:ligatures w14:val="none"/>
              </w:rPr>
              <w:t>(nereikalingą išbraukti)</w:t>
            </w:r>
          </w:p>
        </w:tc>
      </w:tr>
      <w:tr w:rsidR="00142ABF" w:rsidRPr="00142ABF" w14:paraId="0D3EFF40" w14:textId="77777777" w:rsidTr="000077BF">
        <w:trPr>
          <w:trHeight w:val="487"/>
        </w:trPr>
        <w:tc>
          <w:tcPr>
            <w:tcW w:w="7812"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62F36B41"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Tiekėjo arba atstovaujančio tiekėjų grupės nario adresas, telefono numeris, el. paštas</w:t>
            </w:r>
          </w:p>
        </w:tc>
        <w:tc>
          <w:tcPr>
            <w:tcW w:w="2268"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2F6693C0"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14CCA0AE" w14:textId="77777777" w:rsidTr="000077BF">
        <w:trPr>
          <w:trHeight w:val="304"/>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2ED34"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Atsiskaitomosios sąskaitos Nr.</w:t>
            </w:r>
          </w:p>
        </w:t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AE2AB25"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2B63A1A3" w14:textId="77777777" w:rsidTr="000077BF">
        <w:trPr>
          <w:trHeight w:val="265"/>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93CFEF8"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Bankas, banko kodas</w:t>
            </w:r>
          </w:p>
        </w:t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40E15B6"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413373A1" w14:textId="77777777" w:rsidTr="000077BF">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83CBEBC"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Laimėjimo atveju už sutartį atsakingo asmens pareigos, vardas, pavardė, el. paštas, telefono numeris</w:t>
            </w:r>
          </w:p>
        </w:t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D6E07F1"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r w:rsidR="00142ABF" w:rsidRPr="00142ABF" w14:paraId="78BF2F9B" w14:textId="77777777" w:rsidTr="000077BF">
        <w:trPr>
          <w:trHeight w:val="487"/>
        </w:trPr>
        <w:tc>
          <w:tcPr>
            <w:tcW w:w="7812"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DE7C17A" w14:textId="77777777" w:rsidR="00142ABF" w:rsidRPr="00142ABF" w:rsidRDefault="00142ABF" w:rsidP="00142ABF">
            <w:pPr>
              <w:spacing w:after="0" w:line="240" w:lineRule="auto"/>
              <w:jc w:val="both"/>
              <w:rPr>
                <w:rFonts w:ascii="Times New Roman" w:eastAsia="Calibri" w:hAnsi="Times New Roman" w:cs="Times New Roman"/>
                <w:kern w:val="0"/>
                <w:sz w:val="24"/>
                <w:szCs w:val="24"/>
                <w:lang w:val="lt-LT"/>
                <w14:ligatures w14:val="none"/>
              </w:rPr>
            </w:pPr>
            <w:r w:rsidRPr="00142ABF">
              <w:rPr>
                <w:rFonts w:ascii="Times New Roman" w:eastAsia="Calibri" w:hAnsi="Times New Roman" w:cs="Times New Roman"/>
                <w:kern w:val="0"/>
                <w:sz w:val="24"/>
                <w:szCs w:val="24"/>
                <w:lang w:val="lt-LT"/>
                <w14:ligatures w14:val="none"/>
              </w:rPr>
              <w:t>Laimėjimo atveju sutartį pasirašys (asmens pareigos, vardas, pavardė, atstovavimo pagrindas)</w:t>
            </w:r>
          </w:p>
        </w:tc>
        <w:tc>
          <w:tcPr>
            <w:tcW w:w="226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F644ED" w14:textId="77777777" w:rsidR="00142ABF" w:rsidRPr="00142ABF" w:rsidRDefault="00142ABF" w:rsidP="00142ABF">
            <w:pPr>
              <w:snapToGrid w:val="0"/>
              <w:spacing w:after="0" w:line="240" w:lineRule="auto"/>
              <w:jc w:val="both"/>
              <w:rPr>
                <w:rFonts w:ascii="Times New Roman" w:eastAsia="Calibri" w:hAnsi="Times New Roman" w:cs="Times New Roman"/>
                <w:kern w:val="0"/>
                <w:sz w:val="24"/>
                <w:szCs w:val="24"/>
                <w:lang w:val="lt-LT"/>
                <w14:ligatures w14:val="none"/>
              </w:rPr>
            </w:pPr>
          </w:p>
        </w:tc>
      </w:tr>
    </w:tbl>
    <w:p w14:paraId="42AA1A93" w14:textId="4CB99BE0" w:rsidR="00540C15" w:rsidRDefault="00F048D5" w:rsidP="0062795E">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right="-279" w:firstLine="709"/>
        <w:jc w:val="both"/>
        <w:rPr>
          <w:rFonts w:ascii="Times New Roman" w:eastAsia="Calibri" w:hAnsi="Times New Roman" w:cs="Times New Roman"/>
          <w:kern w:val="0"/>
          <w:sz w:val="24"/>
          <w:szCs w:val="24"/>
          <w:lang w:val="lt-LT" w:eastAsia="zh-CN"/>
          <w14:ligatures w14:val="none"/>
        </w:rPr>
      </w:pPr>
      <w:bookmarkStart w:id="3" w:name="_Hlk15913394"/>
      <w:r w:rsidRPr="00FE1626">
        <w:rPr>
          <w:rFonts w:ascii="Times New Roman" w:eastAsia="Helvetica Neue UltraLight" w:hAnsi="Times New Roman" w:cs="Times New Roman"/>
          <w:kern w:val="0"/>
          <w:sz w:val="24"/>
          <w:szCs w:val="24"/>
          <w:lang w:val="lt-LT" w:eastAsia="zh-CN"/>
          <w14:ligatures w14:val="none"/>
        </w:rPr>
        <w:t>1. Šiuo pasiūlymu pažymime, kad sutinkame su visomis pirkimo sąlygomis, nustatytomis pirkimo skelbime, pirkimo dokumentuose ir jų paaiškinimuose, papildymuose</w:t>
      </w:r>
      <w:r w:rsidR="00540C15">
        <w:rPr>
          <w:rFonts w:ascii="Times New Roman" w:eastAsia="Helvetica Neue UltraLight" w:hAnsi="Times New Roman" w:cs="Times New Roman"/>
          <w:kern w:val="0"/>
          <w:sz w:val="24"/>
          <w:szCs w:val="24"/>
          <w:lang w:val="lt-LT" w:eastAsia="zh-CN"/>
          <w14:ligatures w14:val="none"/>
        </w:rPr>
        <w:t xml:space="preserve">, siūlomos paslaugos atitinka </w:t>
      </w:r>
      <w:r w:rsidR="00540C15" w:rsidRPr="009E3D13">
        <w:rPr>
          <w:rFonts w:ascii="Times New Roman" w:eastAsia="Calibri" w:hAnsi="Times New Roman" w:cs="Times New Roman"/>
          <w:kern w:val="0"/>
          <w:sz w:val="24"/>
          <w:szCs w:val="24"/>
          <w:lang w:val="lt-LT" w:eastAsia="zh-CN"/>
          <w14:ligatures w14:val="none"/>
        </w:rPr>
        <w:t>techninėje specifikacijoje nurodytus reikalavimus</w:t>
      </w:r>
      <w:r w:rsidR="00540C15">
        <w:rPr>
          <w:rFonts w:ascii="Times New Roman" w:eastAsia="Calibri" w:hAnsi="Times New Roman" w:cs="Times New Roman"/>
          <w:kern w:val="0"/>
          <w:sz w:val="24"/>
          <w:szCs w:val="24"/>
          <w:lang w:val="lt-LT" w:eastAsia="zh-CN"/>
          <w14:ligatures w14:val="none"/>
        </w:rPr>
        <w:t>.</w:t>
      </w:r>
    </w:p>
    <w:p w14:paraId="2A1618B9" w14:textId="77777777" w:rsidR="00F048D5" w:rsidRPr="00FE1626" w:rsidRDefault="00F048D5" w:rsidP="0062795E">
      <w:pPr>
        <w:pBdr>
          <w:top w:val="none" w:sz="0" w:space="0" w:color="000000"/>
          <w:left w:val="none" w:sz="0" w:space="0" w:color="000000"/>
          <w:bottom w:val="none" w:sz="0" w:space="0" w:color="000000"/>
          <w:right w:val="none" w:sz="0" w:space="0" w:color="000000"/>
        </w:pBdr>
        <w:suppressAutoHyphens/>
        <w:spacing w:after="0" w:line="240" w:lineRule="auto"/>
        <w:ind w:right="-279" w:firstLine="720"/>
        <w:jc w:val="both"/>
        <w:rPr>
          <w:rFonts w:ascii="Times New Roman" w:eastAsia="Helvetica Neue UltraLight" w:hAnsi="Times New Roman" w:cs="Times New Roman"/>
          <w:kern w:val="0"/>
          <w:sz w:val="24"/>
          <w:szCs w:val="24"/>
          <w:lang w:val="lt-LT" w:eastAsia="zh-CN"/>
          <w14:ligatures w14:val="none"/>
        </w:rPr>
      </w:pPr>
      <w:r w:rsidRPr="00FE1626">
        <w:rPr>
          <w:rFonts w:ascii="Times New Roman" w:eastAsia="Helvetica Neue UltraLight" w:hAnsi="Times New Roman" w:cs="Times New Roman"/>
          <w:kern w:val="0"/>
          <w:sz w:val="24"/>
          <w:szCs w:val="24"/>
          <w:lang w:val="lt-LT" w:eastAsia="zh-CN"/>
          <w14:ligatures w14:val="none"/>
        </w:rPr>
        <w:t xml:space="preserve">2. </w:t>
      </w:r>
      <w:r w:rsidRPr="00FE1626">
        <w:rPr>
          <w:rFonts w:ascii="Times New Roman" w:eastAsia="Helvetica Neue UltraLight" w:hAnsi="Times New Roman" w:cs="Times New Roman"/>
          <w:spacing w:val="-4"/>
          <w:kern w:val="0"/>
          <w:sz w:val="24"/>
          <w:szCs w:val="24"/>
          <w:lang w:val="lt-LT" w:eastAsia="zh-CN"/>
          <w14:ligatures w14:val="none"/>
        </w:rPr>
        <w:t>Teikdami pasiūlymą patvirtiname, kad dokumentų skaitmeninės</w:t>
      </w:r>
      <w:r w:rsidRPr="00FE1626">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p>
    <w:p w14:paraId="2CBF2E20" w14:textId="0EA8E6C5" w:rsidR="00F048D5" w:rsidRPr="00FE1626" w:rsidRDefault="00F048D5" w:rsidP="0062795E">
      <w:pPr>
        <w:pBdr>
          <w:top w:val="none" w:sz="0" w:space="0" w:color="000000"/>
          <w:left w:val="none" w:sz="0" w:space="0" w:color="000000"/>
          <w:bottom w:val="none" w:sz="0" w:space="0" w:color="000000"/>
          <w:right w:val="none" w:sz="0" w:space="0" w:color="000000"/>
        </w:pBdr>
        <w:suppressAutoHyphens/>
        <w:spacing w:after="0" w:line="240" w:lineRule="auto"/>
        <w:ind w:right="-279" w:firstLine="720"/>
        <w:jc w:val="both"/>
        <w:rPr>
          <w:rFonts w:ascii="Times New Roman" w:eastAsia="Calibri" w:hAnsi="Times New Roman" w:cs="Times New Roman"/>
          <w:kern w:val="0"/>
          <w:sz w:val="24"/>
          <w:szCs w:val="24"/>
          <w:lang w:val="lt-LT" w:eastAsia="zh-CN"/>
          <w14:ligatures w14:val="none"/>
        </w:rPr>
      </w:pPr>
      <w:r w:rsidRPr="00FE1626">
        <w:rPr>
          <w:rFonts w:ascii="Times New Roman" w:eastAsia="Calibri" w:hAnsi="Times New Roman" w:cs="Times New Roman"/>
          <w:kern w:val="0"/>
          <w:sz w:val="24"/>
          <w:szCs w:val="24"/>
          <w:lang w:val="lt-LT" w:eastAsia="zh-CN"/>
          <w14:ligatures w14:val="none"/>
        </w:rPr>
        <w:t>3. Teikdami šį pasiūlymą, patvirtiname, kad prisiimame riziką už visas išlaidas, kurias vadovaudamiesi perkančiosios organizacijos pateiktais pirkimo dokumentais, privalėjome įskaičiuoti į pasiūlymo kainą</w:t>
      </w:r>
      <w:r w:rsidR="003E76CD">
        <w:rPr>
          <w:rFonts w:ascii="Times New Roman" w:eastAsia="Calibri" w:hAnsi="Times New Roman" w:cs="Times New Roman"/>
          <w:kern w:val="0"/>
          <w:sz w:val="24"/>
          <w:szCs w:val="24"/>
          <w:lang w:val="lt-LT" w:eastAsia="zh-CN"/>
          <w14:ligatures w14:val="none"/>
        </w:rPr>
        <w:t xml:space="preserve"> (siūlomą komisinį mokestį)</w:t>
      </w:r>
      <w:r w:rsidRPr="00FE1626">
        <w:rPr>
          <w:rFonts w:ascii="Times New Roman" w:eastAsia="Calibri" w:hAnsi="Times New Roman" w:cs="Times New Roman"/>
          <w:kern w:val="0"/>
          <w:sz w:val="24"/>
          <w:szCs w:val="24"/>
          <w:lang w:val="lt-LT" w:eastAsia="zh-CN"/>
          <w14:ligatures w14:val="none"/>
        </w:rPr>
        <w:t>.</w:t>
      </w:r>
    </w:p>
    <w:p w14:paraId="63E6BDA3" w14:textId="57D47F44" w:rsidR="0084251C" w:rsidRPr="00142ABF" w:rsidRDefault="0084251C" w:rsidP="34032468">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kern w:val="0"/>
          <w:sz w:val="24"/>
          <w:szCs w:val="24"/>
          <w:lang w:val="lt-LT" w:eastAsia="zh-CN"/>
          <w14:ligatures w14:val="none"/>
        </w:rPr>
      </w:pPr>
    </w:p>
    <w:p w14:paraId="1AD335AA" w14:textId="6CC39466" w:rsidR="00142ABF" w:rsidRPr="001E3719" w:rsidRDefault="00142ABF" w:rsidP="00E01FF4">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ind w:right="-197"/>
        <w:jc w:val="center"/>
        <w:rPr>
          <w:rFonts w:ascii="Times New Roman" w:eastAsia="Liberation Sans" w:hAnsi="Times New Roman" w:cs="Times New Roman"/>
          <w:b/>
          <w:iCs/>
          <w:kern w:val="0"/>
          <w:sz w:val="24"/>
          <w:szCs w:val="24"/>
          <w:lang w:val="lt-LT" w:eastAsia="zh-CN"/>
          <w14:ligatures w14:val="none"/>
        </w:rPr>
      </w:pPr>
      <w:r w:rsidRPr="001E3719">
        <w:rPr>
          <w:rFonts w:ascii="Times New Roman" w:eastAsia="Liberation Sans" w:hAnsi="Times New Roman" w:cs="Times New Roman"/>
          <w:b/>
          <w:iCs/>
          <w:kern w:val="0"/>
          <w:sz w:val="24"/>
          <w:szCs w:val="24"/>
          <w:lang w:val="lt-LT" w:eastAsia="zh-CN"/>
          <w14:ligatures w14:val="none"/>
        </w:rPr>
        <w:t xml:space="preserve">Tiekėjo </w:t>
      </w:r>
      <w:r w:rsidR="00A90372">
        <w:rPr>
          <w:rFonts w:ascii="Times New Roman" w:eastAsia="Liberation Sans" w:hAnsi="Times New Roman" w:cs="Times New Roman"/>
          <w:b/>
          <w:iCs/>
          <w:kern w:val="0"/>
          <w:sz w:val="24"/>
          <w:szCs w:val="24"/>
          <w:lang w:val="lt-LT" w:eastAsia="zh-CN"/>
          <w14:ligatures w14:val="none"/>
        </w:rPr>
        <w:t>pasiūlymo</w:t>
      </w:r>
      <w:r w:rsidRPr="001E3719">
        <w:rPr>
          <w:rFonts w:ascii="Times New Roman" w:eastAsia="Liberation Sans" w:hAnsi="Times New Roman" w:cs="Times New Roman"/>
          <w:b/>
          <w:iCs/>
          <w:kern w:val="0"/>
          <w:sz w:val="24"/>
          <w:szCs w:val="24"/>
          <w:lang w:val="lt-LT" w:eastAsia="zh-CN"/>
          <w14:ligatures w14:val="none"/>
        </w:rPr>
        <w:t xml:space="preserve"> kaina </w:t>
      </w:r>
    </w:p>
    <w:p w14:paraId="2E8B8D5E" w14:textId="77777777" w:rsidR="00E01FF4" w:rsidRDefault="00E01FF4" w:rsidP="00E01FF4">
      <w:pPr>
        <w:pBdr>
          <w:top w:val="none" w:sz="0" w:space="0" w:color="000000"/>
          <w:left w:val="none" w:sz="0" w:space="0" w:color="000000"/>
          <w:bottom w:val="none" w:sz="0" w:space="0" w:color="000000"/>
          <w:right w:val="none" w:sz="0" w:space="0" w:color="000000"/>
        </w:pBdr>
        <w:suppressAutoHyphens/>
        <w:spacing w:after="0" w:line="240" w:lineRule="auto"/>
        <w:ind w:right="-197"/>
        <w:contextualSpacing/>
        <w:jc w:val="center"/>
        <w:rPr>
          <w:rFonts w:ascii="Times New Roman" w:eastAsia="Liberation Sans" w:hAnsi="Times New Roman" w:cs="Times New Roman"/>
          <w:bCs/>
          <w:iCs/>
          <w:kern w:val="0"/>
          <w:sz w:val="24"/>
          <w:szCs w:val="24"/>
          <w:lang w:val="lt-LT" w:eastAsia="zh-CN"/>
          <w14:ligatures w14:val="none"/>
        </w:rPr>
      </w:pPr>
    </w:p>
    <w:p w14:paraId="28DD1C3F" w14:textId="77777777" w:rsidR="00E01FF4" w:rsidRPr="00E01FF4" w:rsidRDefault="00E01FF4" w:rsidP="00E01FF4">
      <w:pPr>
        <w:spacing w:after="0" w:line="240" w:lineRule="auto"/>
        <w:jc w:val="both"/>
        <w:rPr>
          <w:rFonts w:ascii="Times New Roman" w:eastAsia="Calibri" w:hAnsi="Times New Roman" w:cs="Times New Roman"/>
          <w:bCs/>
          <w:kern w:val="0"/>
          <w:sz w:val="24"/>
          <w:szCs w:val="24"/>
          <w:lang w:val="lt-LT" w:eastAsia="lt-LT"/>
          <w14:ligatures w14:val="none"/>
        </w:rPr>
      </w:pPr>
    </w:p>
    <w:tbl>
      <w:tblPr>
        <w:tblStyle w:val="TableGrid"/>
        <w:tblW w:w="10000" w:type="dxa"/>
        <w:tblLook w:val="04A0" w:firstRow="1" w:lastRow="0" w:firstColumn="1" w:lastColumn="0" w:noHBand="0" w:noVBand="1"/>
      </w:tblPr>
      <w:tblGrid>
        <w:gridCol w:w="784"/>
        <w:gridCol w:w="3606"/>
        <w:gridCol w:w="1553"/>
        <w:gridCol w:w="1361"/>
        <w:gridCol w:w="1338"/>
        <w:gridCol w:w="1350"/>
        <w:gridCol w:w="8"/>
      </w:tblGrid>
      <w:tr w:rsidR="00D0255D" w:rsidRPr="000E4359" w14:paraId="5D0D96F8" w14:textId="0C45AB0B" w:rsidTr="00D47381">
        <w:tc>
          <w:tcPr>
            <w:tcW w:w="784" w:type="dxa"/>
          </w:tcPr>
          <w:p w14:paraId="6EEBE92C" w14:textId="77777777" w:rsidR="00D0255D" w:rsidRPr="000E4359" w:rsidRDefault="00D0255D" w:rsidP="00782F19">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Eil. Nr.</w:t>
            </w:r>
          </w:p>
        </w:tc>
        <w:tc>
          <w:tcPr>
            <w:tcW w:w="3606" w:type="dxa"/>
          </w:tcPr>
          <w:p w14:paraId="6B5D3D09"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Pavadinimas</w:t>
            </w:r>
          </w:p>
        </w:tc>
        <w:tc>
          <w:tcPr>
            <w:tcW w:w="1553" w:type="dxa"/>
          </w:tcPr>
          <w:p w14:paraId="72FB6C71"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Mato vienetas</w:t>
            </w:r>
          </w:p>
        </w:tc>
        <w:tc>
          <w:tcPr>
            <w:tcW w:w="1361" w:type="dxa"/>
          </w:tcPr>
          <w:p w14:paraId="327C13BA" w14:textId="466D4F84"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Pr>
                <w:rFonts w:ascii="Times New Roman" w:eastAsia="Times New Roman" w:hAnsi="Times New Roman" w:cs="Times New Roman"/>
                <w:noProof/>
                <w:lang w:eastAsia="lt-LT"/>
              </w:rPr>
              <w:t>Kiekis</w:t>
            </w:r>
            <w:r w:rsidR="005A18E7">
              <w:t>*</w:t>
            </w:r>
          </w:p>
        </w:tc>
        <w:tc>
          <w:tcPr>
            <w:tcW w:w="1338" w:type="dxa"/>
          </w:tcPr>
          <w:p w14:paraId="3C6F5EA9" w14:textId="6AAE0373" w:rsidR="00D0255D" w:rsidRDefault="00D0255D" w:rsidP="00D47381">
            <w:pPr>
              <w:pStyle w:val="Default"/>
              <w:tabs>
                <w:tab w:val="left" w:pos="447"/>
              </w:tabs>
              <w:jc w:val="both"/>
              <w:rPr>
                <w:rFonts w:ascii="Times New Roman" w:eastAsia="Times New Roman" w:hAnsi="Times New Roman" w:cs="Times New Roman"/>
                <w:noProof/>
                <w:lang w:eastAsia="lt-LT"/>
              </w:rPr>
            </w:pPr>
            <w:r>
              <w:rPr>
                <w:rFonts w:ascii="Times New Roman" w:eastAsia="Times New Roman" w:hAnsi="Times New Roman" w:cs="Times New Roman"/>
                <w:noProof/>
                <w:lang w:eastAsia="lt-LT"/>
              </w:rPr>
              <w:t>Vieno mato vieneto įkainis Eur be PVM</w:t>
            </w:r>
          </w:p>
        </w:tc>
        <w:tc>
          <w:tcPr>
            <w:tcW w:w="1358" w:type="dxa"/>
            <w:gridSpan w:val="2"/>
          </w:tcPr>
          <w:p w14:paraId="67BF85E2" w14:textId="3E64D471" w:rsidR="00D0255D" w:rsidRDefault="00D0255D" w:rsidP="00782F19">
            <w:pPr>
              <w:pStyle w:val="Default"/>
              <w:tabs>
                <w:tab w:val="left" w:pos="447"/>
              </w:tabs>
              <w:jc w:val="center"/>
              <w:rPr>
                <w:rFonts w:ascii="Times New Roman" w:eastAsia="Times New Roman" w:hAnsi="Times New Roman" w:cs="Times New Roman"/>
                <w:noProof/>
                <w:lang w:eastAsia="lt-LT"/>
              </w:rPr>
            </w:pPr>
            <w:r>
              <w:rPr>
                <w:rFonts w:ascii="Times New Roman" w:eastAsia="Times New Roman" w:hAnsi="Times New Roman" w:cs="Times New Roman"/>
                <w:noProof/>
                <w:lang w:eastAsia="lt-LT"/>
              </w:rPr>
              <w:t>Kaina</w:t>
            </w:r>
            <w:r w:rsidR="00D47381">
              <w:rPr>
                <w:rStyle w:val="FootnoteReference"/>
                <w:rFonts w:ascii="Times New Roman" w:eastAsia="Times New Roman" w:hAnsi="Times New Roman" w:cs="Times New Roman"/>
                <w:noProof/>
                <w:lang w:eastAsia="lt-LT"/>
              </w:rPr>
              <w:footnoteReference w:id="2"/>
            </w:r>
            <w:r>
              <w:rPr>
                <w:rFonts w:ascii="Times New Roman" w:eastAsia="Times New Roman" w:hAnsi="Times New Roman" w:cs="Times New Roman"/>
                <w:noProof/>
                <w:lang w:eastAsia="lt-LT"/>
              </w:rPr>
              <w:t xml:space="preserve"> Eur be PVM</w:t>
            </w:r>
          </w:p>
        </w:tc>
      </w:tr>
      <w:tr w:rsidR="00D0255D" w:rsidRPr="000E4359" w14:paraId="01160DE5" w14:textId="39203242" w:rsidTr="00D47381">
        <w:tc>
          <w:tcPr>
            <w:tcW w:w="784" w:type="dxa"/>
          </w:tcPr>
          <w:p w14:paraId="6D657E1C"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1.</w:t>
            </w:r>
          </w:p>
        </w:tc>
        <w:tc>
          <w:tcPr>
            <w:tcW w:w="3606" w:type="dxa"/>
          </w:tcPr>
          <w:p w14:paraId="69A3E617" w14:textId="77777777" w:rsidR="00D0255D" w:rsidRPr="000E4359" w:rsidRDefault="00D0255D" w:rsidP="00782F19">
            <w:pPr>
              <w:pStyle w:val="Default"/>
              <w:tabs>
                <w:tab w:val="left" w:pos="303"/>
              </w:tabs>
              <w:jc w:val="both"/>
              <w:rPr>
                <w:rFonts w:ascii="Times New Roman" w:eastAsia="Times New Roman" w:hAnsi="Times New Roman" w:cs="Times New Roman"/>
                <w:noProof/>
                <w:color w:val="auto"/>
                <w:highlight w:val="yellow"/>
                <w:lang w:eastAsia="lt-LT"/>
              </w:rPr>
            </w:pPr>
            <w:bookmarkStart w:id="4" w:name="_Hlk116848782"/>
            <w:r w:rsidRPr="000E4359">
              <w:rPr>
                <w:rFonts w:ascii="Times New Roman" w:eastAsia="Times New Roman" w:hAnsi="Times New Roman" w:cs="Times New Roman"/>
                <w:noProof/>
                <w:color w:val="auto"/>
                <w:lang w:eastAsia="lt-LT"/>
              </w:rPr>
              <w:t>Pasiruošimas vadovų kompetencijų vertinimo 360</w:t>
            </w:r>
            <w:r w:rsidRPr="000E4359">
              <w:rPr>
                <w:rFonts w:ascii="Times New Roman" w:eastAsia="Times New Roman" w:hAnsi="Times New Roman" w:cs="Times New Roman"/>
                <w:noProof/>
                <w:color w:val="auto"/>
                <w:vertAlign w:val="superscript"/>
                <w:lang w:eastAsia="lt-LT"/>
              </w:rPr>
              <w:t xml:space="preserve">o </w:t>
            </w:r>
            <w:r w:rsidRPr="000E4359">
              <w:rPr>
                <w:rFonts w:ascii="Times New Roman" w:eastAsia="Times New Roman" w:hAnsi="Times New Roman" w:cs="Times New Roman"/>
                <w:noProof/>
                <w:color w:val="auto"/>
                <w:lang w:eastAsia="lt-LT"/>
              </w:rPr>
              <w:t xml:space="preserve">metodu tyrimui (įskaitant 4.2.p. nurodytą pristatymą) ir </w:t>
            </w:r>
            <w:bookmarkEnd w:id="4"/>
            <w:r w:rsidRPr="000E4359">
              <w:rPr>
                <w:rFonts w:ascii="Times New Roman" w:eastAsia="Times New Roman" w:hAnsi="Times New Roman" w:cs="Times New Roman"/>
                <w:noProof/>
                <w:color w:val="auto"/>
                <w:lang w:eastAsia="lt-LT"/>
              </w:rPr>
              <w:t>tyrimo atlikimas</w:t>
            </w:r>
          </w:p>
        </w:tc>
        <w:tc>
          <w:tcPr>
            <w:tcW w:w="1553" w:type="dxa"/>
          </w:tcPr>
          <w:p w14:paraId="4FBEEC2D"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Vadovų skaičius</w:t>
            </w:r>
          </w:p>
        </w:tc>
        <w:tc>
          <w:tcPr>
            <w:tcW w:w="1361" w:type="dxa"/>
          </w:tcPr>
          <w:p w14:paraId="6A7762CC" w14:textId="7C0FDFD8"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Pr>
                <w:rFonts w:ascii="Times New Roman" w:eastAsia="Times New Roman" w:hAnsi="Times New Roman" w:cs="Times New Roman"/>
                <w:noProof/>
                <w:color w:val="auto"/>
                <w:lang w:eastAsia="lt-LT"/>
              </w:rPr>
              <w:t>120</w:t>
            </w:r>
            <w:r w:rsidRPr="000E4359">
              <w:rPr>
                <w:rFonts w:ascii="Times New Roman" w:eastAsia="Times New Roman" w:hAnsi="Times New Roman" w:cs="Times New Roman"/>
                <w:noProof/>
                <w:color w:val="auto"/>
                <w:lang w:eastAsia="lt-LT"/>
              </w:rPr>
              <w:t xml:space="preserve"> </w:t>
            </w:r>
          </w:p>
        </w:tc>
        <w:tc>
          <w:tcPr>
            <w:tcW w:w="1338" w:type="dxa"/>
          </w:tcPr>
          <w:p w14:paraId="185E8A81"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c>
          <w:tcPr>
            <w:tcW w:w="1358" w:type="dxa"/>
            <w:gridSpan w:val="2"/>
          </w:tcPr>
          <w:p w14:paraId="2334EF89"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2BB4E853" w14:textId="745D98D6" w:rsidTr="00D47381">
        <w:tc>
          <w:tcPr>
            <w:tcW w:w="784" w:type="dxa"/>
          </w:tcPr>
          <w:p w14:paraId="461FBF3E"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2.</w:t>
            </w:r>
          </w:p>
        </w:tc>
        <w:tc>
          <w:tcPr>
            <w:tcW w:w="3606" w:type="dxa"/>
          </w:tcPr>
          <w:p w14:paraId="4AF87814" w14:textId="77777777" w:rsidR="00D0255D" w:rsidRPr="000E4359" w:rsidRDefault="00D0255D" w:rsidP="00782F19">
            <w:pPr>
              <w:pStyle w:val="Default"/>
              <w:tabs>
                <w:tab w:val="left" w:pos="447"/>
              </w:tabs>
              <w:jc w:val="both"/>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Individualių ataskaitų parengimas</w:t>
            </w:r>
          </w:p>
        </w:tc>
        <w:tc>
          <w:tcPr>
            <w:tcW w:w="1553" w:type="dxa"/>
          </w:tcPr>
          <w:p w14:paraId="3923724E"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Ataskaitų skaičius</w:t>
            </w:r>
          </w:p>
        </w:tc>
        <w:tc>
          <w:tcPr>
            <w:tcW w:w="1361" w:type="dxa"/>
          </w:tcPr>
          <w:p w14:paraId="1FE4E86A" w14:textId="195FACC7" w:rsidR="00D0255D" w:rsidRPr="000E4359" w:rsidDel="00F86026"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Pr>
                <w:rFonts w:ascii="Times New Roman" w:eastAsia="Times New Roman" w:hAnsi="Times New Roman" w:cs="Times New Roman"/>
                <w:noProof/>
                <w:color w:val="auto"/>
                <w:lang w:eastAsia="lt-LT"/>
              </w:rPr>
              <w:t>120</w:t>
            </w:r>
            <w:r w:rsidRPr="000E4359">
              <w:rPr>
                <w:rFonts w:ascii="Times New Roman" w:eastAsia="Times New Roman" w:hAnsi="Times New Roman" w:cs="Times New Roman"/>
                <w:noProof/>
                <w:color w:val="auto"/>
                <w:lang w:eastAsia="lt-LT"/>
              </w:rPr>
              <w:t xml:space="preserve"> </w:t>
            </w:r>
          </w:p>
        </w:tc>
        <w:tc>
          <w:tcPr>
            <w:tcW w:w="1338" w:type="dxa"/>
          </w:tcPr>
          <w:p w14:paraId="3D38597A"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c>
          <w:tcPr>
            <w:tcW w:w="1358" w:type="dxa"/>
            <w:gridSpan w:val="2"/>
          </w:tcPr>
          <w:p w14:paraId="45BD3D5B"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0B3A9865" w14:textId="234C8528" w:rsidTr="00D47381">
        <w:tc>
          <w:tcPr>
            <w:tcW w:w="784" w:type="dxa"/>
          </w:tcPr>
          <w:p w14:paraId="56418C5F"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3.</w:t>
            </w:r>
          </w:p>
        </w:tc>
        <w:tc>
          <w:tcPr>
            <w:tcW w:w="3606" w:type="dxa"/>
          </w:tcPr>
          <w:p w14:paraId="2BB2F8A5" w14:textId="77777777" w:rsidR="00D0255D" w:rsidRPr="000E4359" w:rsidRDefault="00D0255D" w:rsidP="00782F19">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Apibendrintų vertinamųjų grupių ataskaitų parengimas</w:t>
            </w:r>
          </w:p>
        </w:tc>
        <w:tc>
          <w:tcPr>
            <w:tcW w:w="1553" w:type="dxa"/>
          </w:tcPr>
          <w:p w14:paraId="0BF9AD82"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Ataskaitų skaičius</w:t>
            </w:r>
          </w:p>
        </w:tc>
        <w:tc>
          <w:tcPr>
            <w:tcW w:w="1361" w:type="dxa"/>
          </w:tcPr>
          <w:p w14:paraId="0482065C" w14:textId="2AAB7D4B"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Pr>
                <w:rFonts w:ascii="Times New Roman" w:eastAsia="Times New Roman" w:hAnsi="Times New Roman" w:cs="Times New Roman"/>
                <w:noProof/>
                <w:color w:val="auto"/>
                <w:lang w:eastAsia="lt-LT"/>
              </w:rPr>
              <w:t>6</w:t>
            </w:r>
            <w:r w:rsidRPr="000E4359">
              <w:rPr>
                <w:rFonts w:ascii="Times New Roman" w:eastAsia="Times New Roman" w:hAnsi="Times New Roman" w:cs="Times New Roman"/>
                <w:noProof/>
                <w:color w:val="auto"/>
                <w:lang w:eastAsia="lt-LT"/>
              </w:rPr>
              <w:t xml:space="preserve"> </w:t>
            </w:r>
          </w:p>
        </w:tc>
        <w:tc>
          <w:tcPr>
            <w:tcW w:w="1338" w:type="dxa"/>
          </w:tcPr>
          <w:p w14:paraId="4BF4A44E"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c>
          <w:tcPr>
            <w:tcW w:w="1358" w:type="dxa"/>
            <w:gridSpan w:val="2"/>
          </w:tcPr>
          <w:p w14:paraId="499D057B"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0BD6860C" w14:textId="70143154" w:rsidTr="00D47381">
        <w:tc>
          <w:tcPr>
            <w:tcW w:w="784" w:type="dxa"/>
          </w:tcPr>
          <w:p w14:paraId="61F50B2B"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4.</w:t>
            </w:r>
          </w:p>
        </w:tc>
        <w:tc>
          <w:tcPr>
            <w:tcW w:w="3606" w:type="dxa"/>
          </w:tcPr>
          <w:p w14:paraId="10BA5E78" w14:textId="77777777" w:rsidR="00D0255D" w:rsidRPr="000E4359" w:rsidRDefault="00D0255D" w:rsidP="00782F19">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hAnsi="Times New Roman" w:cs="Times New Roman"/>
                <w:noProof/>
                <w:color w:val="auto"/>
              </w:rPr>
              <w:t>Apibendrintos visų vertinamųjų kompetencijų analizės ataskaitos bei įžvalgų ugdymo kryptims pristatymas (4.9.p.)</w:t>
            </w:r>
          </w:p>
        </w:tc>
        <w:tc>
          <w:tcPr>
            <w:tcW w:w="1553" w:type="dxa"/>
          </w:tcPr>
          <w:p w14:paraId="58C6E002"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sidRPr="000E4359">
              <w:rPr>
                <w:rFonts w:ascii="Times New Roman" w:eastAsia="Times New Roman" w:hAnsi="Times New Roman" w:cs="Times New Roman"/>
                <w:noProof/>
                <w:color w:val="auto"/>
                <w:lang w:eastAsia="lt-LT"/>
              </w:rPr>
              <w:t xml:space="preserve">Pristatymų skaičius </w:t>
            </w:r>
          </w:p>
        </w:tc>
        <w:tc>
          <w:tcPr>
            <w:tcW w:w="1361" w:type="dxa"/>
          </w:tcPr>
          <w:p w14:paraId="608C9254" w14:textId="62543E41" w:rsidR="00D0255D" w:rsidRPr="000E4359" w:rsidRDefault="00D0255D" w:rsidP="00782F19">
            <w:pPr>
              <w:pStyle w:val="Default"/>
              <w:tabs>
                <w:tab w:val="left" w:pos="447"/>
              </w:tabs>
              <w:jc w:val="center"/>
              <w:rPr>
                <w:rFonts w:ascii="Times New Roman" w:eastAsia="Times New Roman" w:hAnsi="Times New Roman" w:cs="Times New Roman"/>
                <w:noProof/>
                <w:color w:val="auto"/>
                <w:highlight w:val="yellow"/>
                <w:lang w:eastAsia="lt-LT"/>
              </w:rPr>
            </w:pPr>
            <w:r>
              <w:rPr>
                <w:rFonts w:ascii="Times New Roman" w:eastAsia="Times New Roman" w:hAnsi="Times New Roman" w:cs="Times New Roman"/>
                <w:noProof/>
                <w:color w:val="auto"/>
                <w:lang w:eastAsia="lt-LT"/>
              </w:rPr>
              <w:t>2</w:t>
            </w:r>
          </w:p>
        </w:tc>
        <w:tc>
          <w:tcPr>
            <w:tcW w:w="1338" w:type="dxa"/>
          </w:tcPr>
          <w:p w14:paraId="6DA27926"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c>
          <w:tcPr>
            <w:tcW w:w="1358" w:type="dxa"/>
            <w:gridSpan w:val="2"/>
          </w:tcPr>
          <w:p w14:paraId="51B55482"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37F0D4A8" w14:textId="57C45508" w:rsidTr="00D47381">
        <w:tc>
          <w:tcPr>
            <w:tcW w:w="784" w:type="dxa"/>
          </w:tcPr>
          <w:p w14:paraId="3FE1328E"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5.</w:t>
            </w:r>
          </w:p>
        </w:tc>
        <w:tc>
          <w:tcPr>
            <w:tcW w:w="3606" w:type="dxa"/>
          </w:tcPr>
          <w:p w14:paraId="3D5D5444" w14:textId="77777777" w:rsidR="00D0255D" w:rsidRPr="000E4359" w:rsidRDefault="00D0255D" w:rsidP="00782F19">
            <w:pPr>
              <w:pStyle w:val="Default"/>
              <w:tabs>
                <w:tab w:val="left" w:pos="447"/>
              </w:tabs>
              <w:jc w:val="both"/>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Vadovų kompetencijų vertinimo 360</w:t>
            </w:r>
            <w:r w:rsidRPr="000E4359">
              <w:rPr>
                <w:rFonts w:ascii="Times New Roman" w:eastAsia="Times New Roman" w:hAnsi="Times New Roman" w:cs="Times New Roman"/>
                <w:noProof/>
                <w:color w:val="auto"/>
                <w:vertAlign w:val="superscript"/>
                <w:lang w:eastAsia="lt-LT"/>
              </w:rPr>
              <w:t>o</w:t>
            </w:r>
            <w:r w:rsidRPr="000E4359">
              <w:rPr>
                <w:rFonts w:ascii="Times New Roman" w:eastAsia="Times New Roman" w:hAnsi="Times New Roman" w:cs="Times New Roman"/>
                <w:noProof/>
                <w:color w:val="auto"/>
                <w:lang w:eastAsia="lt-LT"/>
              </w:rPr>
              <w:t xml:space="preserve"> metodu grįžtamojo ryšio aptarimo sesijos (4.10.p.)</w:t>
            </w:r>
          </w:p>
        </w:tc>
        <w:tc>
          <w:tcPr>
            <w:tcW w:w="1553" w:type="dxa"/>
          </w:tcPr>
          <w:p w14:paraId="40769702" w14:textId="7777777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sidRPr="000E4359">
              <w:rPr>
                <w:rFonts w:ascii="Times New Roman" w:eastAsia="Times New Roman" w:hAnsi="Times New Roman" w:cs="Times New Roman"/>
                <w:noProof/>
                <w:color w:val="auto"/>
                <w:lang w:eastAsia="lt-LT"/>
              </w:rPr>
              <w:t>Sesijų skaičius</w:t>
            </w:r>
          </w:p>
        </w:tc>
        <w:tc>
          <w:tcPr>
            <w:tcW w:w="1361" w:type="dxa"/>
          </w:tcPr>
          <w:p w14:paraId="208C0D8E" w14:textId="1736D507" w:rsidR="00D0255D" w:rsidRPr="000E4359" w:rsidRDefault="00D0255D" w:rsidP="00782F19">
            <w:pPr>
              <w:pStyle w:val="Default"/>
              <w:tabs>
                <w:tab w:val="left" w:pos="447"/>
              </w:tabs>
              <w:jc w:val="center"/>
              <w:rPr>
                <w:rFonts w:ascii="Times New Roman" w:eastAsia="Times New Roman" w:hAnsi="Times New Roman" w:cs="Times New Roman"/>
                <w:noProof/>
                <w:color w:val="auto"/>
                <w:lang w:eastAsia="lt-LT"/>
              </w:rPr>
            </w:pPr>
            <w:r>
              <w:rPr>
                <w:rFonts w:ascii="Times New Roman" w:eastAsia="Times New Roman" w:hAnsi="Times New Roman" w:cs="Times New Roman"/>
                <w:noProof/>
                <w:color w:val="auto"/>
                <w:lang w:eastAsia="lt-LT"/>
              </w:rPr>
              <w:t>120</w:t>
            </w:r>
          </w:p>
        </w:tc>
        <w:tc>
          <w:tcPr>
            <w:tcW w:w="1338" w:type="dxa"/>
          </w:tcPr>
          <w:p w14:paraId="44689564"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c>
          <w:tcPr>
            <w:tcW w:w="1358" w:type="dxa"/>
            <w:gridSpan w:val="2"/>
          </w:tcPr>
          <w:p w14:paraId="21FEF816"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63C6C5F3" w14:textId="77777777" w:rsidTr="00D47381">
        <w:trPr>
          <w:gridAfter w:val="1"/>
          <w:wAfter w:w="8" w:type="dxa"/>
        </w:trPr>
        <w:tc>
          <w:tcPr>
            <w:tcW w:w="8642" w:type="dxa"/>
            <w:gridSpan w:val="5"/>
          </w:tcPr>
          <w:p w14:paraId="7B321A29" w14:textId="1430B9C0" w:rsidR="00D0255D" w:rsidRDefault="00D0255D" w:rsidP="00D0255D">
            <w:pPr>
              <w:pStyle w:val="Default"/>
              <w:tabs>
                <w:tab w:val="left" w:pos="447"/>
              </w:tabs>
              <w:jc w:val="right"/>
              <w:rPr>
                <w:rFonts w:ascii="Times New Roman" w:eastAsia="Times New Roman" w:hAnsi="Times New Roman" w:cs="Times New Roman"/>
                <w:noProof/>
                <w:color w:val="auto"/>
                <w:lang w:eastAsia="lt-LT"/>
              </w:rPr>
            </w:pPr>
            <w:r>
              <w:rPr>
                <w:rFonts w:ascii="Times New Roman" w:eastAsia="Times New Roman" w:hAnsi="Times New Roman" w:cs="Times New Roman"/>
                <w:noProof/>
                <w:color w:val="auto"/>
                <w:lang w:eastAsia="lt-LT"/>
              </w:rPr>
              <w:t>Pasiūlymo kaina</w:t>
            </w:r>
            <w:r w:rsidR="004C1746">
              <w:rPr>
                <w:rStyle w:val="FootnoteReference"/>
                <w:rFonts w:ascii="Times New Roman" w:eastAsia="Times New Roman" w:hAnsi="Times New Roman" w:cs="Times New Roman"/>
                <w:noProof/>
                <w:color w:val="auto"/>
                <w:lang w:eastAsia="lt-LT"/>
              </w:rPr>
              <w:footnoteReference w:id="3"/>
            </w:r>
            <w:r>
              <w:rPr>
                <w:rFonts w:ascii="Times New Roman" w:eastAsia="Times New Roman" w:hAnsi="Times New Roman" w:cs="Times New Roman"/>
                <w:noProof/>
                <w:color w:val="auto"/>
                <w:lang w:eastAsia="lt-LT"/>
              </w:rPr>
              <w:t xml:space="preserve"> Eur be PVM</w:t>
            </w:r>
          </w:p>
        </w:tc>
        <w:tc>
          <w:tcPr>
            <w:tcW w:w="1350" w:type="dxa"/>
          </w:tcPr>
          <w:p w14:paraId="4C2287F6"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59B69604" w14:textId="77777777" w:rsidTr="00D47381">
        <w:trPr>
          <w:gridAfter w:val="1"/>
          <w:wAfter w:w="8" w:type="dxa"/>
        </w:trPr>
        <w:tc>
          <w:tcPr>
            <w:tcW w:w="8642" w:type="dxa"/>
            <w:gridSpan w:val="5"/>
          </w:tcPr>
          <w:p w14:paraId="525CA7EE" w14:textId="121447C0" w:rsidR="00D0255D" w:rsidRDefault="00D0255D" w:rsidP="00D0255D">
            <w:pPr>
              <w:pStyle w:val="Default"/>
              <w:tabs>
                <w:tab w:val="left" w:pos="447"/>
              </w:tabs>
              <w:jc w:val="right"/>
              <w:rPr>
                <w:rFonts w:ascii="Times New Roman" w:eastAsia="Times New Roman" w:hAnsi="Times New Roman" w:cs="Times New Roman"/>
                <w:noProof/>
                <w:color w:val="auto"/>
                <w:lang w:eastAsia="lt-LT"/>
              </w:rPr>
            </w:pPr>
            <w:r>
              <w:rPr>
                <w:rFonts w:ascii="Times New Roman" w:eastAsia="Times New Roman" w:hAnsi="Times New Roman" w:cs="Times New Roman"/>
                <w:noProof/>
                <w:color w:val="auto"/>
                <w:lang w:eastAsia="lt-LT"/>
              </w:rPr>
              <w:t>PVM (procentais)</w:t>
            </w:r>
          </w:p>
        </w:tc>
        <w:tc>
          <w:tcPr>
            <w:tcW w:w="1350" w:type="dxa"/>
          </w:tcPr>
          <w:p w14:paraId="47A32B07" w14:textId="77777777" w:rsidR="00D0255D" w:rsidRDefault="00D0255D" w:rsidP="00782F19">
            <w:pPr>
              <w:pStyle w:val="Default"/>
              <w:tabs>
                <w:tab w:val="left" w:pos="447"/>
              </w:tabs>
              <w:jc w:val="center"/>
              <w:rPr>
                <w:rFonts w:ascii="Times New Roman" w:eastAsia="Times New Roman" w:hAnsi="Times New Roman" w:cs="Times New Roman"/>
                <w:noProof/>
                <w:color w:val="auto"/>
                <w:lang w:eastAsia="lt-LT"/>
              </w:rPr>
            </w:pPr>
          </w:p>
        </w:tc>
      </w:tr>
      <w:tr w:rsidR="00D0255D" w:rsidRPr="000E4359" w14:paraId="6318E31E" w14:textId="77777777" w:rsidTr="00D47381">
        <w:trPr>
          <w:gridAfter w:val="1"/>
          <w:wAfter w:w="8" w:type="dxa"/>
        </w:trPr>
        <w:tc>
          <w:tcPr>
            <w:tcW w:w="8642" w:type="dxa"/>
            <w:gridSpan w:val="5"/>
          </w:tcPr>
          <w:p w14:paraId="1CD1FC3E" w14:textId="3665C8A3" w:rsidR="00D0255D" w:rsidRDefault="00D0255D" w:rsidP="00D0255D">
            <w:pPr>
              <w:pStyle w:val="Default"/>
              <w:tabs>
                <w:tab w:val="left" w:pos="447"/>
              </w:tabs>
              <w:jc w:val="right"/>
              <w:rPr>
                <w:rFonts w:ascii="Times New Roman" w:eastAsia="Times New Roman" w:hAnsi="Times New Roman" w:cs="Times New Roman"/>
                <w:noProof/>
                <w:color w:val="auto"/>
                <w:lang w:eastAsia="lt-LT"/>
              </w:rPr>
            </w:pPr>
            <w:r>
              <w:rPr>
                <w:rFonts w:ascii="Times New Roman" w:eastAsia="Times New Roman" w:hAnsi="Times New Roman" w:cs="Times New Roman"/>
                <w:noProof/>
                <w:color w:val="auto"/>
                <w:lang w:eastAsia="lt-LT"/>
              </w:rPr>
              <w:t>Pasiūlymo kaina Eur su PVM</w:t>
            </w:r>
          </w:p>
        </w:tc>
        <w:tc>
          <w:tcPr>
            <w:tcW w:w="1350" w:type="dxa"/>
          </w:tcPr>
          <w:p w14:paraId="3EC69397" w14:textId="77777777" w:rsidR="00D0255D" w:rsidRDefault="00D0255D" w:rsidP="00D0255D">
            <w:pPr>
              <w:pStyle w:val="Default"/>
              <w:tabs>
                <w:tab w:val="left" w:pos="447"/>
              </w:tabs>
              <w:jc w:val="center"/>
              <w:rPr>
                <w:rFonts w:ascii="Times New Roman" w:eastAsia="Times New Roman" w:hAnsi="Times New Roman" w:cs="Times New Roman"/>
                <w:noProof/>
                <w:color w:val="auto"/>
                <w:lang w:eastAsia="lt-LT"/>
              </w:rPr>
            </w:pPr>
          </w:p>
        </w:tc>
      </w:tr>
    </w:tbl>
    <w:p w14:paraId="15A0E1D9" w14:textId="61057DE1" w:rsidR="00E01FF4" w:rsidRDefault="005A18E7" w:rsidP="000077BF">
      <w:pPr>
        <w:pBdr>
          <w:top w:val="none" w:sz="0" w:space="0" w:color="000000"/>
          <w:left w:val="none" w:sz="0" w:space="0" w:color="000000"/>
          <w:bottom w:val="none" w:sz="0" w:space="0" w:color="000000"/>
          <w:right w:val="none" w:sz="0" w:space="0" w:color="000000"/>
        </w:pBdr>
        <w:suppressAutoHyphens/>
        <w:spacing w:after="0" w:line="240" w:lineRule="auto"/>
        <w:ind w:right="-306"/>
        <w:contextualSpacing/>
        <w:jc w:val="both"/>
        <w:rPr>
          <w:rFonts w:ascii="Times New Roman" w:hAnsi="Times New Roman" w:cs="Times New Roman"/>
          <w:color w:val="000000" w:themeColor="text1"/>
          <w:sz w:val="24"/>
          <w:szCs w:val="24"/>
          <w:lang w:val="lt-LT"/>
        </w:rPr>
      </w:pPr>
      <w:r>
        <w:rPr>
          <w:rFonts w:ascii="Times New Roman" w:eastAsia="Liberation Sans" w:hAnsi="Times New Roman" w:cs="Times New Roman"/>
          <w:bCs/>
          <w:iCs/>
          <w:kern w:val="0"/>
          <w:sz w:val="24"/>
          <w:szCs w:val="24"/>
          <w:lang w:val="lt-LT" w:eastAsia="zh-CN"/>
          <w14:ligatures w14:val="none"/>
        </w:rPr>
        <w:t xml:space="preserve">* </w:t>
      </w:r>
      <w:r w:rsidR="009440EA">
        <w:rPr>
          <w:rFonts w:ascii="Times New Roman" w:eastAsia="Liberation Sans" w:hAnsi="Times New Roman" w:cs="Times New Roman"/>
          <w:bCs/>
          <w:iCs/>
          <w:kern w:val="0"/>
          <w:sz w:val="24"/>
          <w:szCs w:val="24"/>
          <w:lang w:val="lt-LT" w:eastAsia="zh-CN"/>
          <w14:ligatures w14:val="none"/>
        </w:rPr>
        <w:t>N</w:t>
      </w:r>
      <w:r>
        <w:rPr>
          <w:rFonts w:ascii="Times New Roman" w:eastAsia="Liberation Sans" w:hAnsi="Times New Roman" w:cs="Times New Roman"/>
          <w:bCs/>
          <w:iCs/>
          <w:kern w:val="0"/>
          <w:sz w:val="24"/>
          <w:szCs w:val="24"/>
          <w:lang w:val="lt-LT" w:eastAsia="zh-CN"/>
          <w14:ligatures w14:val="none"/>
        </w:rPr>
        <w:t>urodytas 2</w:t>
      </w:r>
      <w:r w:rsidR="00810D93">
        <w:rPr>
          <w:rFonts w:ascii="Times New Roman" w:eastAsia="Liberation Sans" w:hAnsi="Times New Roman" w:cs="Times New Roman"/>
          <w:bCs/>
          <w:iCs/>
          <w:kern w:val="0"/>
          <w:sz w:val="24"/>
          <w:szCs w:val="24"/>
          <w:lang w:val="lt-LT" w:eastAsia="zh-CN"/>
          <w14:ligatures w14:val="none"/>
        </w:rPr>
        <w:t xml:space="preserve"> (dviejų)</w:t>
      </w:r>
      <w:r>
        <w:rPr>
          <w:rFonts w:ascii="Times New Roman" w:eastAsia="Liberation Sans" w:hAnsi="Times New Roman" w:cs="Times New Roman"/>
          <w:bCs/>
          <w:iCs/>
          <w:kern w:val="0"/>
          <w:sz w:val="24"/>
          <w:szCs w:val="24"/>
          <w:lang w:val="lt-LT" w:eastAsia="zh-CN"/>
          <w14:ligatures w14:val="none"/>
        </w:rPr>
        <w:t xml:space="preserve"> tyrimų kiekis</w:t>
      </w:r>
      <w:r w:rsidR="009440EA">
        <w:rPr>
          <w:rFonts w:ascii="Times New Roman" w:eastAsia="Liberation Sans" w:hAnsi="Times New Roman" w:cs="Times New Roman"/>
          <w:bCs/>
          <w:iCs/>
          <w:kern w:val="0"/>
          <w:sz w:val="24"/>
          <w:szCs w:val="24"/>
          <w:lang w:val="lt-LT" w:eastAsia="zh-CN"/>
          <w14:ligatures w14:val="none"/>
        </w:rPr>
        <w:t>:</w:t>
      </w:r>
      <w:r w:rsidR="00810D93" w:rsidRPr="00810D93">
        <w:rPr>
          <w:rFonts w:ascii="Times New Roman" w:eastAsia="Times New Roman" w:hAnsi="Times New Roman" w:cs="Times New Roman"/>
          <w:noProof/>
          <w:sz w:val="24"/>
          <w:szCs w:val="24"/>
          <w:lang w:val="lt-LT" w:eastAsia="lt-LT"/>
        </w:rPr>
        <w:t xml:space="preserve"> </w:t>
      </w:r>
      <w:r w:rsidR="00810D93" w:rsidRPr="000E4359">
        <w:rPr>
          <w:rFonts w:ascii="Times New Roman" w:eastAsia="Times New Roman" w:hAnsi="Times New Roman" w:cs="Times New Roman"/>
          <w:noProof/>
          <w:sz w:val="24"/>
          <w:szCs w:val="24"/>
          <w:lang w:val="lt-LT" w:eastAsia="lt-LT"/>
        </w:rPr>
        <w:t xml:space="preserve">1, 2 ir 5 eilutėse nurodytas pirkimo objektas </w:t>
      </w:r>
      <w:r w:rsidR="00810D93" w:rsidRPr="000E4359">
        <w:rPr>
          <w:rFonts w:ascii="Times New Roman" w:hAnsi="Times New Roman" w:cs="Times New Roman"/>
          <w:color w:val="000000" w:themeColor="text1"/>
          <w:sz w:val="24"/>
          <w:szCs w:val="24"/>
          <w:lang w:val="lt-LT"/>
        </w:rPr>
        <w:t>bus perkamas pagal poreikį – Perkančioji organizacija neįsipareigoja nupirkti nurodyto maksimalaus kiekio</w:t>
      </w:r>
      <w:r w:rsidR="00D47381">
        <w:rPr>
          <w:rFonts w:ascii="Times New Roman" w:hAnsi="Times New Roman" w:cs="Times New Roman"/>
          <w:color w:val="000000" w:themeColor="text1"/>
          <w:sz w:val="24"/>
          <w:szCs w:val="24"/>
          <w:lang w:val="lt-LT"/>
        </w:rPr>
        <w:t xml:space="preserve">. </w:t>
      </w:r>
      <w:r w:rsidR="00810D93" w:rsidRPr="000E4359">
        <w:rPr>
          <w:rFonts w:ascii="Times New Roman" w:hAnsi="Times New Roman" w:cs="Times New Roman"/>
          <w:color w:val="000000" w:themeColor="text1"/>
          <w:sz w:val="24"/>
          <w:szCs w:val="24"/>
          <w:lang w:val="lt-LT"/>
        </w:rPr>
        <w:t>Perkančioji organizacija įsipareigoja nupirkti visą 3-4 eilutėse nurodytą kiekį</w:t>
      </w:r>
      <w:r w:rsidR="00D47381">
        <w:rPr>
          <w:rFonts w:ascii="Times New Roman" w:hAnsi="Times New Roman" w:cs="Times New Roman"/>
          <w:color w:val="000000" w:themeColor="text1"/>
          <w:sz w:val="24"/>
          <w:szCs w:val="24"/>
          <w:lang w:val="lt-LT"/>
        </w:rPr>
        <w:t>.</w:t>
      </w:r>
    </w:p>
    <w:p w14:paraId="6FC6CBE2" w14:textId="77777777" w:rsidR="004C1746" w:rsidRDefault="004C1746" w:rsidP="00D47381">
      <w:pPr>
        <w:pBdr>
          <w:top w:val="none" w:sz="0" w:space="0" w:color="000000"/>
          <w:left w:val="none" w:sz="0" w:space="0" w:color="000000"/>
          <w:bottom w:val="none" w:sz="0" w:space="0" w:color="000000"/>
          <w:right w:val="none" w:sz="0" w:space="0" w:color="000000"/>
        </w:pBdr>
        <w:suppressAutoHyphens/>
        <w:spacing w:after="0" w:line="240" w:lineRule="auto"/>
        <w:ind w:right="-197"/>
        <w:contextualSpacing/>
        <w:jc w:val="both"/>
        <w:rPr>
          <w:rFonts w:ascii="Times New Roman" w:hAnsi="Times New Roman" w:cs="Times New Roman"/>
          <w:color w:val="000000" w:themeColor="text1"/>
          <w:sz w:val="24"/>
          <w:szCs w:val="24"/>
          <w:lang w:val="lt-LT"/>
        </w:rPr>
      </w:pPr>
    </w:p>
    <w:p w14:paraId="7BCE5543" w14:textId="59F2A405" w:rsidR="00A518CE" w:rsidRPr="00A518CE" w:rsidRDefault="00A518CE" w:rsidP="00FD248A">
      <w:pPr>
        <w:tabs>
          <w:tab w:val="left" w:pos="1080"/>
          <w:tab w:val="left" w:pos="9360"/>
        </w:tabs>
        <w:spacing w:after="0" w:line="240" w:lineRule="auto"/>
        <w:ind w:left="-142" w:right="-306" w:firstLine="568"/>
        <w:jc w:val="both"/>
        <w:rPr>
          <w:rFonts w:ascii="Times New Roman" w:hAnsi="Times New Roman" w:cs="Times New Roman"/>
          <w:iCs/>
          <w:sz w:val="24"/>
          <w:szCs w:val="24"/>
          <w:lang w:val="lt-LT" w:eastAsia="lt-LT"/>
        </w:rPr>
      </w:pPr>
      <w:r w:rsidRPr="00A518CE">
        <w:rPr>
          <w:rFonts w:ascii="Times New Roman" w:hAnsi="Times New Roman" w:cs="Times New Roman"/>
          <w:iCs/>
          <w:sz w:val="24"/>
          <w:szCs w:val="24"/>
          <w:lang w:val="lt-LT" w:eastAsia="lt-LT"/>
        </w:rPr>
        <w:t xml:space="preserve">Į paslaugų kainą įskaičiuoti visi mokesčiai ir visos galimos prekių tiekimo išlaidos, apimančios viską, ko reikia visiškam ir tinkamam pirkimo sutarties įvykdymui. </w:t>
      </w:r>
    </w:p>
    <w:p w14:paraId="35A9E121" w14:textId="77777777" w:rsidR="00A518CE" w:rsidRPr="00A518CE" w:rsidRDefault="00A518CE" w:rsidP="00FD248A">
      <w:pPr>
        <w:tabs>
          <w:tab w:val="left" w:pos="1080"/>
          <w:tab w:val="left" w:pos="9360"/>
        </w:tabs>
        <w:spacing w:after="0" w:line="240" w:lineRule="auto"/>
        <w:ind w:left="-142" w:right="-306" w:firstLine="568"/>
        <w:jc w:val="both"/>
        <w:rPr>
          <w:rFonts w:ascii="Times New Roman" w:hAnsi="Times New Roman" w:cs="Times New Roman"/>
          <w:b/>
          <w:sz w:val="24"/>
          <w:szCs w:val="24"/>
          <w:lang w:val="lt-LT"/>
        </w:rPr>
      </w:pPr>
      <w:r w:rsidRPr="00A518CE">
        <w:rPr>
          <w:rFonts w:ascii="Times New Roman" w:hAnsi="Times New Roman" w:cs="Times New Roman"/>
          <w:sz w:val="24"/>
          <w:szCs w:val="24"/>
          <w:lang w:val="lt-LT"/>
        </w:rPr>
        <w:t>Pasiūlymo kaina pateikiama dviejų skaičių po kablelio tikslumu.</w:t>
      </w:r>
      <w:r w:rsidRPr="00A518CE">
        <w:rPr>
          <w:rFonts w:ascii="Times New Roman" w:hAnsi="Times New Roman" w:cs="Times New Roman"/>
          <w:b/>
          <w:sz w:val="24"/>
          <w:szCs w:val="24"/>
          <w:lang w:val="lt-LT"/>
        </w:rPr>
        <w:t xml:space="preserve"> </w:t>
      </w:r>
    </w:p>
    <w:p w14:paraId="512E7725" w14:textId="77777777" w:rsidR="00A518CE" w:rsidRPr="00A518CE" w:rsidRDefault="00A518CE" w:rsidP="00FD248A">
      <w:pPr>
        <w:tabs>
          <w:tab w:val="left" w:pos="1080"/>
          <w:tab w:val="left" w:pos="9360"/>
        </w:tabs>
        <w:spacing w:after="0" w:line="240" w:lineRule="auto"/>
        <w:ind w:left="-142" w:right="-306" w:firstLine="568"/>
        <w:jc w:val="both"/>
        <w:rPr>
          <w:rFonts w:ascii="Times New Roman" w:eastAsia="Arial Unicode MS" w:hAnsi="Times New Roman" w:cs="Times New Roman"/>
          <w:sz w:val="24"/>
          <w:szCs w:val="24"/>
          <w:lang w:val="lt-LT"/>
        </w:rPr>
      </w:pPr>
      <w:r w:rsidRPr="00A518CE">
        <w:rPr>
          <w:rFonts w:ascii="Times New Roman" w:eastAsia="Arial Unicode MS" w:hAnsi="Times New Roman" w:cs="Times New Roman"/>
          <w:sz w:val="24"/>
          <w:szCs w:val="24"/>
          <w:lang w:val="lt-LT"/>
        </w:rPr>
        <w:t>Tais atvejais, kai pagal galiojančius teisės aktus tiekėjui nereikia mokėti PVM, jis lentelės eilučių, kuriuose prašoma nurodyti kainą su PVM nepildo ir nurodo priežastis, dėl kurių PVM nemoka</w:t>
      </w:r>
      <w:r w:rsidRPr="00A518CE">
        <w:rPr>
          <w:rFonts w:ascii="Times New Roman" w:eastAsia="Arial Unicode MS" w:hAnsi="Times New Roman" w:cs="Times New Roman"/>
          <w:i/>
          <w:iCs/>
          <w:color w:val="000000" w:themeColor="text1"/>
          <w:sz w:val="24"/>
          <w:szCs w:val="24"/>
          <w:u w:val="single"/>
          <w:lang w:val="lt-LT"/>
        </w:rPr>
        <w:t>______</w:t>
      </w:r>
      <w:r w:rsidRPr="00A518CE">
        <w:rPr>
          <w:rFonts w:ascii="Times New Roman" w:eastAsia="Arial Unicode MS" w:hAnsi="Times New Roman" w:cs="Times New Roman"/>
          <w:i/>
          <w:iCs/>
          <w:sz w:val="24"/>
          <w:szCs w:val="24"/>
          <w:lang w:val="lt-LT"/>
        </w:rPr>
        <w:t>(nurodyti</w:t>
      </w:r>
      <w:r w:rsidRPr="00A518CE">
        <w:rPr>
          <w:rFonts w:ascii="Times New Roman" w:eastAsia="Arial Unicode MS" w:hAnsi="Times New Roman" w:cs="Times New Roman"/>
          <w:sz w:val="24"/>
          <w:szCs w:val="24"/>
          <w:lang w:val="lt-LT"/>
        </w:rPr>
        <w:t xml:space="preserve">). </w:t>
      </w:r>
    </w:p>
    <w:p w14:paraId="0280845D" w14:textId="77777777" w:rsidR="00810D93" w:rsidRDefault="00810D93" w:rsidP="000077BF">
      <w:pPr>
        <w:pBdr>
          <w:top w:val="none" w:sz="0" w:space="31" w:color="000000"/>
          <w:left w:val="none" w:sz="0" w:space="0" w:color="000000"/>
          <w:bottom w:val="none" w:sz="0" w:space="0" w:color="000000"/>
          <w:right w:val="none" w:sz="0" w:space="0" w:color="000000"/>
        </w:pBdr>
        <w:suppressAutoHyphens/>
        <w:spacing w:after="0" w:line="240" w:lineRule="auto"/>
        <w:ind w:right="-197"/>
        <w:contextualSpacing/>
        <w:rPr>
          <w:rFonts w:ascii="Times New Roman" w:eastAsia="Liberation Sans" w:hAnsi="Times New Roman" w:cs="Times New Roman"/>
          <w:bCs/>
          <w:iCs/>
          <w:kern w:val="0"/>
          <w:sz w:val="24"/>
          <w:szCs w:val="24"/>
          <w:lang w:val="lt-LT" w:eastAsia="zh-CN"/>
          <w14:ligatures w14:val="none"/>
        </w:rPr>
      </w:pPr>
    </w:p>
    <w:p w14:paraId="4988781F"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3. Informacija apie kitus ūkio subjektus, kurių pajėgumais (kvalifikacija) tiekėjas remiasi</w:t>
      </w:r>
    </w:p>
    <w:p w14:paraId="13750EDD" w14:textId="093801BD" w:rsidR="00142ABF" w:rsidRPr="00142ABF" w:rsidRDefault="00142ABF" w:rsidP="00F74C6C">
      <w:pPr>
        <w:pBdr>
          <w:top w:val="none" w:sz="0" w:space="0" w:color="000000"/>
          <w:left w:val="none" w:sz="0" w:space="0" w:color="000000"/>
          <w:bottom w:val="none" w:sz="0" w:space="0" w:color="000000"/>
          <w:right w:val="none" w:sz="0" w:space="0" w:color="000000"/>
        </w:pBdr>
        <w:suppressAutoHyphens/>
        <w:spacing w:after="0" w:line="240" w:lineRule="auto"/>
        <w:ind w:right="-563" w:firstLine="567"/>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 xml:space="preserve">Dalyvis pasiūlyme privalo </w:t>
      </w:r>
      <w:r w:rsidR="000F5175">
        <w:rPr>
          <w:rFonts w:ascii="Times New Roman" w:eastAsia="Helvetica Neue UltraLight" w:hAnsi="Times New Roman" w:cs="Times New Roman"/>
          <w:kern w:val="0"/>
          <w:sz w:val="24"/>
          <w:szCs w:val="24"/>
          <w:lang w:val="lt-LT" w:eastAsia="zh-CN"/>
          <w14:ligatures w14:val="none"/>
        </w:rPr>
        <w:t>nurodyti (</w:t>
      </w:r>
      <w:r w:rsidRPr="00142ABF">
        <w:rPr>
          <w:rFonts w:ascii="Times New Roman" w:eastAsia="Helvetica Neue UltraLight" w:hAnsi="Times New Roman" w:cs="Times New Roman"/>
          <w:kern w:val="0"/>
          <w:sz w:val="24"/>
          <w:szCs w:val="24"/>
          <w:lang w:val="lt-LT" w:eastAsia="zh-CN"/>
          <w14:ligatures w14:val="none"/>
        </w:rPr>
        <w:t>išviešinti</w:t>
      </w:r>
      <w:r w:rsidR="000F5175">
        <w:rPr>
          <w:rFonts w:ascii="Times New Roman" w:eastAsia="Helvetica Neue UltraLight" w:hAnsi="Times New Roman" w:cs="Times New Roman"/>
          <w:kern w:val="0"/>
          <w:sz w:val="24"/>
          <w:szCs w:val="24"/>
          <w:lang w:val="lt-LT" w:eastAsia="zh-CN"/>
          <w14:ligatures w14:val="none"/>
        </w:rPr>
        <w:t>)</w:t>
      </w:r>
      <w:r w:rsidRPr="00142ABF">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142ABF" w:rsidRPr="00264F0A" w14:paraId="6AF66250" w14:textId="77777777" w:rsidTr="0010011A">
        <w:trPr>
          <w:trHeight w:val="450"/>
        </w:trPr>
        <w:tc>
          <w:tcPr>
            <w:tcW w:w="10069" w:type="dxa"/>
            <w:gridSpan w:val="6"/>
          </w:tcPr>
          <w:p w14:paraId="0CC7E059"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lastRenderedPageBreak/>
              <w:t>Kai remiamasi juridinių asmenų pajėgumais</w:t>
            </w:r>
          </w:p>
        </w:tc>
      </w:tr>
      <w:tr w:rsidR="00142ABF" w:rsidRPr="00264F0A" w14:paraId="398D2CC1" w14:textId="77777777" w:rsidTr="0010011A">
        <w:tc>
          <w:tcPr>
            <w:tcW w:w="582" w:type="dxa"/>
          </w:tcPr>
          <w:p w14:paraId="092688C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265B167D" w14:textId="77777777" w:rsidR="00142ABF" w:rsidRPr="00142ABF" w:rsidRDefault="00142ABF" w:rsidP="00142ABF">
            <w:pPr>
              <w:suppressAutoHyphens/>
              <w:jc w:val="center"/>
              <w:rPr>
                <w:rFonts w:ascii="Times New Roman" w:eastAsia="Helvetica Neue UltraLight" w:hAnsi="Times New Roman" w:cs="Times New Roman"/>
                <w:bCs/>
                <w:sz w:val="24"/>
                <w:szCs w:val="24"/>
                <w:lang w:eastAsia="zh-CN"/>
              </w:rPr>
            </w:pPr>
            <w:r w:rsidRPr="00142ABF">
              <w:rPr>
                <w:rFonts w:ascii="Times New Roman" w:eastAsia="Times New Roman" w:hAnsi="Times New Roman" w:cs="Times New Roman"/>
                <w:bCs/>
                <w:sz w:val="24"/>
                <w:szCs w:val="24"/>
              </w:rPr>
              <w:t>Pavadinimas, kodas ir adresas</w:t>
            </w:r>
          </w:p>
        </w:tc>
        <w:tc>
          <w:tcPr>
            <w:tcW w:w="2977" w:type="dxa"/>
          </w:tcPr>
          <w:p w14:paraId="0F7A701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672BAC9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11886B6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r>
      <w:tr w:rsidR="00142ABF" w:rsidRPr="00142ABF" w14:paraId="59C4F029" w14:textId="77777777" w:rsidTr="0010011A">
        <w:tc>
          <w:tcPr>
            <w:tcW w:w="582" w:type="dxa"/>
          </w:tcPr>
          <w:p w14:paraId="77FAB5E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6820B42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49AB612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EBA1497"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3B4CA62"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142ABF" w14:paraId="172A2004" w14:textId="77777777" w:rsidTr="0010011A">
        <w:tc>
          <w:tcPr>
            <w:tcW w:w="582" w:type="dxa"/>
          </w:tcPr>
          <w:p w14:paraId="733E379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34E6E4B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8E0D99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0507FD34"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1E895FB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142ABF" w14:paraId="16DCC3F7" w14:textId="77777777" w:rsidTr="0010011A">
        <w:tc>
          <w:tcPr>
            <w:tcW w:w="582" w:type="dxa"/>
          </w:tcPr>
          <w:p w14:paraId="461AEAD5"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11AFBBC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1DC2B4CE"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519F069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3128" w:type="dxa"/>
            <w:gridSpan w:val="2"/>
          </w:tcPr>
          <w:p w14:paraId="5CCBF0AB"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142ABF" w:rsidRPr="00142ABF" w14:paraId="488C2515" w14:textId="77777777" w:rsidTr="0010011A">
        <w:trPr>
          <w:trHeight w:val="497"/>
        </w:trPr>
        <w:tc>
          <w:tcPr>
            <w:tcW w:w="10069" w:type="dxa"/>
            <w:gridSpan w:val="6"/>
          </w:tcPr>
          <w:p w14:paraId="2E56872A"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 xml:space="preserve">Kai remiamasi </w:t>
            </w:r>
            <w:r w:rsidRPr="00142ABF">
              <w:rPr>
                <w:rFonts w:ascii="Times New Roman" w:eastAsia="Helvetica Neue UltraLight" w:hAnsi="Times New Roman" w:cs="Times New Roman"/>
                <w:b/>
                <w:sz w:val="24"/>
                <w:szCs w:val="24"/>
                <w:lang w:eastAsia="zh-CN"/>
              </w:rPr>
              <w:t>fizinių asmenų (specialistų)</w:t>
            </w:r>
            <w:r w:rsidRPr="00142ABF">
              <w:rPr>
                <w:rFonts w:ascii="Times New Roman" w:eastAsia="Helvetica Neue UltraLight" w:hAnsi="Times New Roman" w:cs="Times New Roman"/>
                <w:b/>
                <w:bCs/>
                <w:i/>
                <w:iCs/>
                <w:sz w:val="24"/>
                <w:szCs w:val="24"/>
                <w:lang w:eastAsia="zh-CN"/>
              </w:rPr>
              <w:t xml:space="preserve"> </w:t>
            </w:r>
            <w:r w:rsidRPr="00142ABF">
              <w:rPr>
                <w:rFonts w:ascii="Times New Roman" w:eastAsia="Helvetica Neue UltraLight" w:hAnsi="Times New Roman" w:cs="Times New Roman"/>
                <w:b/>
                <w:bCs/>
                <w:sz w:val="24"/>
                <w:szCs w:val="24"/>
                <w:lang w:eastAsia="zh-CN"/>
              </w:rPr>
              <w:t>pajėgumais</w:t>
            </w:r>
          </w:p>
        </w:tc>
      </w:tr>
      <w:tr w:rsidR="00142ABF" w:rsidRPr="00264F0A" w14:paraId="03C78AEA" w14:textId="77777777" w:rsidTr="0010011A">
        <w:tc>
          <w:tcPr>
            <w:tcW w:w="582" w:type="dxa"/>
          </w:tcPr>
          <w:p w14:paraId="437773C4"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58A0F79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Vardas, pavardė</w:t>
            </w:r>
          </w:p>
        </w:tc>
        <w:tc>
          <w:tcPr>
            <w:tcW w:w="2977" w:type="dxa"/>
          </w:tcPr>
          <w:p w14:paraId="3246A64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5B65F6DD"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71BC6CE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64AAB3FB"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142ABF" w:rsidRPr="00142ABF" w14:paraId="20B98CAD" w14:textId="77777777" w:rsidTr="0010011A">
        <w:tc>
          <w:tcPr>
            <w:tcW w:w="582" w:type="dxa"/>
          </w:tcPr>
          <w:p w14:paraId="1928E79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514A12C7"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21BF449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1B74F10"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060FC7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13C25167" w14:textId="77777777" w:rsidR="00142ABF" w:rsidRPr="00142ABF" w:rsidRDefault="00142ABF" w:rsidP="00142ABF">
            <w:pPr>
              <w:jc w:val="center"/>
              <w:rPr>
                <w:rFonts w:ascii="Times New Roman" w:eastAsia="Helvetica Neue UltraLight" w:hAnsi="Times New Roman"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142ABF" w:rsidRPr="00142ABF" w14:paraId="506E9A7F" w14:textId="77777777" w:rsidTr="0010011A">
        <w:tc>
          <w:tcPr>
            <w:tcW w:w="582" w:type="dxa"/>
          </w:tcPr>
          <w:p w14:paraId="09567B6E"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55C9CF60"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3A257A5B"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4AD3BECA"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384B1B08"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3458DEF8" w14:textId="77777777" w:rsidR="00142ABF" w:rsidRPr="00142ABF" w:rsidRDefault="00142ABF" w:rsidP="00142ABF">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142ABF" w:rsidRPr="00142ABF" w14:paraId="5F9E22BE" w14:textId="77777777" w:rsidTr="0010011A">
        <w:tc>
          <w:tcPr>
            <w:tcW w:w="582" w:type="dxa"/>
          </w:tcPr>
          <w:p w14:paraId="3E29E22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67D5370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7" w:type="dxa"/>
          </w:tcPr>
          <w:p w14:paraId="79ADBB7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268" w:type="dxa"/>
          </w:tcPr>
          <w:p w14:paraId="18FEE5C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616" w:type="dxa"/>
          </w:tcPr>
          <w:p w14:paraId="05C2F49E"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1512" w:type="dxa"/>
          </w:tcPr>
          <w:p w14:paraId="232F10A4" w14:textId="77777777" w:rsidR="00142ABF" w:rsidRPr="00142ABF" w:rsidRDefault="00142ABF" w:rsidP="00142ABF">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14:paraId="50A7B195" w14:textId="77777777" w:rsidR="00142ABF" w:rsidRPr="00142ABF" w:rsidRDefault="00142ABF" w:rsidP="00142ABF">
      <w:pPr>
        <w:widowControl w:val="0"/>
        <w:spacing w:after="0" w:line="240" w:lineRule="auto"/>
        <w:jc w:val="both"/>
        <w:rPr>
          <w:rFonts w:ascii="Times New Roman" w:eastAsia="Times New Roman" w:hAnsi="Times New Roman" w:cs="Times New Roman"/>
          <w:kern w:val="0"/>
          <w:sz w:val="24"/>
          <w:szCs w:val="24"/>
          <w:lang w:val="lt-LT"/>
          <w14:ligatures w14:val="none"/>
        </w:rPr>
      </w:pPr>
    </w:p>
    <w:p w14:paraId="4C5483CF" w14:textId="5D68958F"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t xml:space="preserve">4. </w:t>
      </w:r>
      <w:r w:rsidR="008A54AF" w:rsidRPr="008A54AF">
        <w:rPr>
          <w:rFonts w:ascii="Times New Roman" w:eastAsia="Calibri" w:hAnsi="Times New Roman" w:cs="Times New Roman"/>
          <w:b/>
          <w:sz w:val="24"/>
          <w:szCs w:val="24"/>
          <w:lang w:val="lt-LT" w:eastAsia="zh-CN"/>
        </w:rPr>
        <w:t>Informacija apie subtiekėjus, kuriems bus perduodama vykdyti pirkimo sutarties dalis, tačiau kurio pajėgumais (kvalifikacija) tiekėjas nesirems</w:t>
      </w:r>
    </w:p>
    <w:tbl>
      <w:tblPr>
        <w:tblStyle w:val="Lentelstinklelis21"/>
        <w:tblW w:w="10349" w:type="dxa"/>
        <w:tblInd w:w="-289" w:type="dxa"/>
        <w:tblLook w:val="04A0" w:firstRow="1" w:lastRow="0" w:firstColumn="1" w:lastColumn="0" w:noHBand="0" w:noVBand="1"/>
      </w:tblPr>
      <w:tblGrid>
        <w:gridCol w:w="556"/>
        <w:gridCol w:w="2563"/>
        <w:gridCol w:w="2976"/>
        <w:gridCol w:w="4254"/>
      </w:tblGrid>
      <w:tr w:rsidR="00142ABF" w:rsidRPr="00264F0A" w14:paraId="7D92C38E" w14:textId="77777777" w:rsidTr="0010011A">
        <w:tc>
          <w:tcPr>
            <w:tcW w:w="556" w:type="dxa"/>
          </w:tcPr>
          <w:p w14:paraId="61517E8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2563" w:type="dxa"/>
          </w:tcPr>
          <w:p w14:paraId="0E6F00B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Subtiekėjo pavadinimas</w:t>
            </w:r>
          </w:p>
        </w:tc>
        <w:tc>
          <w:tcPr>
            <w:tcW w:w="2976" w:type="dxa"/>
          </w:tcPr>
          <w:p w14:paraId="537A5A5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Pirkimo objekto dalies, perduodamos vykdyti subtiekėjui, aprašymas</w:t>
            </w:r>
          </w:p>
        </w:tc>
        <w:tc>
          <w:tcPr>
            <w:tcW w:w="4254" w:type="dxa"/>
          </w:tcPr>
          <w:p w14:paraId="17E9C0B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Įsipareigojimų dalis procentais (nuo pasiūlymo kainos su PVM), kuriai ketinama pasitelkti subtiekėją </w:t>
            </w:r>
          </w:p>
        </w:tc>
      </w:tr>
      <w:tr w:rsidR="00142ABF" w:rsidRPr="00142ABF" w14:paraId="3FAFD1A7" w14:textId="77777777" w:rsidTr="0010011A">
        <w:trPr>
          <w:trHeight w:val="340"/>
        </w:trPr>
        <w:tc>
          <w:tcPr>
            <w:tcW w:w="556" w:type="dxa"/>
          </w:tcPr>
          <w:p w14:paraId="02651CB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2563" w:type="dxa"/>
          </w:tcPr>
          <w:p w14:paraId="7C0A80BF" w14:textId="77777777" w:rsidR="00142ABF" w:rsidRPr="00142ABF"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2976" w:type="dxa"/>
          </w:tcPr>
          <w:p w14:paraId="39FA2669"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4CA060D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142ABF" w14:paraId="093E055F" w14:textId="77777777" w:rsidTr="0010011A">
        <w:tc>
          <w:tcPr>
            <w:tcW w:w="556" w:type="dxa"/>
          </w:tcPr>
          <w:p w14:paraId="570ABA5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2563" w:type="dxa"/>
          </w:tcPr>
          <w:p w14:paraId="519AE70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2976" w:type="dxa"/>
          </w:tcPr>
          <w:p w14:paraId="3E9CFDE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4254" w:type="dxa"/>
          </w:tcPr>
          <w:p w14:paraId="27C69B3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bl>
    <w:p w14:paraId="2B60C64F" w14:textId="77777777" w:rsidR="00142ABF" w:rsidRPr="00142ABF" w:rsidRDefault="00142ABF" w:rsidP="00F74C6C">
      <w:pPr>
        <w:pBdr>
          <w:top w:val="none" w:sz="0" w:space="0" w:color="000000"/>
          <w:left w:val="none" w:sz="0" w:space="0" w:color="000000"/>
          <w:bottom w:val="none" w:sz="0" w:space="0" w:color="000000"/>
          <w:right w:val="none" w:sz="0" w:space="0" w:color="000000"/>
        </w:pBdr>
        <w:suppressAutoHyphens/>
        <w:spacing w:after="0" w:line="240" w:lineRule="auto"/>
        <w:ind w:left="-284" w:right="-705" w:firstLine="851"/>
        <w:jc w:val="both"/>
        <w:rPr>
          <w:rFonts w:ascii="Times New Roman" w:eastAsia="Arial Unicode MS" w:hAnsi="Times New Roman" w:cs="Times New Roman"/>
          <w:kern w:val="0"/>
          <w:sz w:val="24"/>
          <w:szCs w:val="24"/>
          <w:lang w:val="lt-LT" w:eastAsia="zh-CN"/>
          <w14:ligatures w14:val="none"/>
        </w:rPr>
      </w:pPr>
      <w:r w:rsidRPr="00142ABF">
        <w:rPr>
          <w:rFonts w:ascii="Times New Roman" w:eastAsia="Helvetica Neue UltraLight" w:hAnsi="Times New Roman" w:cs="Times New Roman"/>
          <w:i/>
          <w:kern w:val="0"/>
          <w:sz w:val="24"/>
          <w:szCs w:val="24"/>
          <w:lang w:val="lt-LT" w:eastAsia="zh-CN"/>
          <w14:ligatures w14:val="none"/>
        </w:rPr>
        <w:t xml:space="preserve">Pastaba: </w:t>
      </w:r>
      <w:r w:rsidRPr="00142ABF">
        <w:rPr>
          <w:rFonts w:ascii="Times New Roman" w:eastAsia="Arial Unicode MS" w:hAnsi="Times New Roman" w:cs="Times New Roman"/>
          <w:kern w:val="0"/>
          <w:sz w:val="24"/>
          <w:szCs w:val="24"/>
          <w:lang w:val="lt-LT" w:eastAsia="zh-CN"/>
          <w14:ligatures w14:val="none"/>
        </w:rPr>
        <w:t>Jeigu tiekėjas pasiūlyme nenurodo tokių subtiekėjų pasiūlyme, tuomet, laimėjimo atveju, apie juos turės informuoti perkančiąją organizaciją ne vėliau negu pirkimo sutartis pradedama vykdyti.</w:t>
      </w:r>
    </w:p>
    <w:p w14:paraId="73B0E553" w14:textId="77777777" w:rsidR="00283620" w:rsidRPr="00142ABF" w:rsidRDefault="00283620" w:rsidP="00F74C6C">
      <w:pPr>
        <w:pBdr>
          <w:top w:val="none" w:sz="0" w:space="0" w:color="000000"/>
          <w:left w:val="none" w:sz="0" w:space="0" w:color="000000"/>
          <w:bottom w:val="none" w:sz="0" w:space="0" w:color="000000"/>
          <w:right w:val="none" w:sz="0" w:space="0" w:color="000000"/>
        </w:pBdr>
        <w:suppressAutoHyphens/>
        <w:spacing w:after="0" w:line="240" w:lineRule="auto"/>
        <w:ind w:left="-284" w:right="-705" w:firstLine="851"/>
        <w:jc w:val="both"/>
        <w:rPr>
          <w:rFonts w:ascii="Times New Roman" w:eastAsia="Arial Unicode MS" w:hAnsi="Times New Roman" w:cs="Times New Roman"/>
          <w:kern w:val="0"/>
          <w:sz w:val="24"/>
          <w:szCs w:val="24"/>
          <w:lang w:val="lt-LT" w:eastAsia="zh-CN"/>
          <w14:ligatures w14:val="none"/>
        </w:rPr>
      </w:pPr>
    </w:p>
    <w:p w14:paraId="3AA49267"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142ABF">
        <w:rPr>
          <w:rFonts w:ascii="Times New Roman" w:eastAsia="Helvetica Neue UltraLight" w:hAnsi="Times New Roman" w:cs="Times New Roman"/>
          <w:b/>
          <w:kern w:val="0"/>
          <w:sz w:val="24"/>
          <w:szCs w:val="24"/>
          <w:lang w:val="lt-LT" w:eastAsia="zh-CN"/>
          <w14:ligatures w14:val="none"/>
        </w:rPr>
        <w:lastRenderedPageBreak/>
        <w:t>5. 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142ABF" w:rsidRPr="00142ABF" w14:paraId="10FAF996" w14:textId="77777777" w:rsidTr="0010011A">
        <w:tc>
          <w:tcPr>
            <w:tcW w:w="556" w:type="dxa"/>
          </w:tcPr>
          <w:p w14:paraId="56913AC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5540" w:type="dxa"/>
          </w:tcPr>
          <w:p w14:paraId="1C87E6F1"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Trečiųjų asmenų pavadinimas</w:t>
            </w:r>
          </w:p>
        </w:tc>
        <w:tc>
          <w:tcPr>
            <w:tcW w:w="4253" w:type="dxa"/>
          </w:tcPr>
          <w:p w14:paraId="24B36373"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Nurodoma, kokiomis priemonėmis naudojasi</w:t>
            </w:r>
          </w:p>
        </w:tc>
      </w:tr>
      <w:tr w:rsidR="00142ABF" w:rsidRPr="00142ABF" w14:paraId="1E877DF8" w14:textId="77777777" w:rsidTr="0010011A">
        <w:trPr>
          <w:trHeight w:val="340"/>
        </w:trPr>
        <w:tc>
          <w:tcPr>
            <w:tcW w:w="556" w:type="dxa"/>
          </w:tcPr>
          <w:p w14:paraId="0745BBEC"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5540" w:type="dxa"/>
          </w:tcPr>
          <w:p w14:paraId="19470AB4" w14:textId="77777777" w:rsidR="00142ABF" w:rsidRPr="00142ABF" w:rsidRDefault="00142ABF" w:rsidP="00142ABF">
            <w:pPr>
              <w:suppressAutoHyphens/>
              <w:ind w:right="-535"/>
              <w:jc w:val="both"/>
              <w:rPr>
                <w:rFonts w:ascii="Times New Roman" w:eastAsia="Helvetica Neue UltraLight" w:hAnsi="Times New Roman" w:cs="Times New Roman"/>
                <w:sz w:val="24"/>
                <w:szCs w:val="24"/>
                <w:lang w:eastAsia="zh-CN"/>
              </w:rPr>
            </w:pPr>
          </w:p>
        </w:tc>
        <w:tc>
          <w:tcPr>
            <w:tcW w:w="4253" w:type="dxa"/>
          </w:tcPr>
          <w:p w14:paraId="5572572F"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r w:rsidR="00142ABF" w:rsidRPr="00142ABF" w14:paraId="47550325" w14:textId="77777777" w:rsidTr="0010011A">
        <w:tc>
          <w:tcPr>
            <w:tcW w:w="556" w:type="dxa"/>
          </w:tcPr>
          <w:p w14:paraId="4EF8490B"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5540" w:type="dxa"/>
          </w:tcPr>
          <w:p w14:paraId="2616FC72"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c>
          <w:tcPr>
            <w:tcW w:w="4253" w:type="dxa"/>
          </w:tcPr>
          <w:p w14:paraId="5ADF65E6" w14:textId="77777777" w:rsidR="00142ABF" w:rsidRPr="00142ABF" w:rsidRDefault="00142ABF" w:rsidP="00142ABF">
            <w:pPr>
              <w:suppressAutoHyphens/>
              <w:jc w:val="both"/>
              <w:rPr>
                <w:rFonts w:ascii="Times New Roman" w:eastAsia="Helvetica Neue UltraLight" w:hAnsi="Times New Roman" w:cs="Times New Roman"/>
                <w:sz w:val="24"/>
                <w:szCs w:val="24"/>
                <w:lang w:eastAsia="zh-CN"/>
              </w:rPr>
            </w:pPr>
          </w:p>
        </w:tc>
      </w:tr>
    </w:tbl>
    <w:p w14:paraId="23666D12" w14:textId="77777777" w:rsidR="00142ABF" w:rsidRPr="00142ABF" w:rsidRDefault="00142ABF" w:rsidP="00FD248A">
      <w:pPr>
        <w:pBdr>
          <w:top w:val="none" w:sz="0" w:space="0" w:color="000000"/>
          <w:left w:val="none" w:sz="0" w:space="0" w:color="000000"/>
          <w:bottom w:val="none" w:sz="0" w:space="0" w:color="000000"/>
          <w:right w:val="none" w:sz="0" w:space="0" w:color="000000"/>
        </w:pBdr>
        <w:suppressAutoHyphens/>
        <w:spacing w:after="0" w:line="240" w:lineRule="auto"/>
        <w:ind w:left="-284" w:right="-306" w:firstLine="851"/>
        <w:jc w:val="both"/>
        <w:rPr>
          <w:rFonts w:ascii="Times New Roman" w:eastAsia="Helvetica Neue UltraLight" w:hAnsi="Times New Roman" w:cs="Times New Roman"/>
          <w:i/>
          <w:kern w:val="0"/>
          <w:sz w:val="24"/>
          <w:szCs w:val="24"/>
          <w:lang w:val="lt-LT" w:eastAsia="zh-CN"/>
          <w14:ligatures w14:val="none"/>
        </w:rPr>
      </w:pPr>
      <w:r w:rsidRPr="00142ABF">
        <w:rPr>
          <w:rFonts w:ascii="Times New Roman" w:eastAsia="Helvetica Neue UltraLight" w:hAnsi="Times New Roman" w:cs="Times New Roman"/>
          <w:i/>
          <w:iCs/>
          <w:kern w:val="0"/>
          <w:sz w:val="24"/>
          <w:szCs w:val="24"/>
          <w:lang w:val="lt-LT" w:eastAsia="zh-CN"/>
          <w14:ligatures w14:val="none"/>
        </w:rPr>
        <w:t xml:space="preserve">Pastaba: </w:t>
      </w:r>
      <w:r w:rsidRPr="00142ABF">
        <w:rPr>
          <w:rFonts w:ascii="Times New Roman" w:eastAsia="Helvetica Neue UltraLight" w:hAnsi="Times New Roman" w:cs="Times New Roman"/>
          <w:i/>
          <w:kern w:val="0"/>
          <w:sz w:val="24"/>
          <w:szCs w:val="24"/>
          <w:lang w:val="lt-LT"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2B732215" w14:textId="77777777" w:rsidR="00142ABF" w:rsidRPr="00142ABF" w:rsidRDefault="00142ABF" w:rsidP="00142ABF">
      <w:pPr>
        <w:pBdr>
          <w:top w:val="none" w:sz="0" w:space="8" w:color="000000"/>
          <w:left w:val="none" w:sz="0" w:space="0" w:color="000000"/>
          <w:bottom w:val="none" w:sz="0" w:space="0" w:color="000000"/>
          <w:right w:val="none" w:sz="0" w:space="0" w:color="000000"/>
        </w:pBdr>
        <w:suppressAutoHyphens/>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142ABF">
        <w:rPr>
          <w:rFonts w:ascii="Times New Roman" w:eastAsia="Helvetica Neue UltraLight" w:hAnsi="Times New Roman" w:cs="Times New Roman"/>
          <w:kern w:val="0"/>
          <w:sz w:val="24"/>
          <w:szCs w:val="24"/>
          <w:lang w:val="lt-LT" w:eastAsia="lt-LT"/>
          <w14:ligatures w14:val="none"/>
        </w:rPr>
        <w:t>Kartu su pasiūlymu pateikiame ir šiuos dokumentus:</w:t>
      </w:r>
    </w:p>
    <w:tbl>
      <w:tblPr>
        <w:tblW w:w="10349" w:type="dxa"/>
        <w:tblInd w:w="-289" w:type="dxa"/>
        <w:tblLayout w:type="fixed"/>
        <w:tblLook w:val="0000" w:firstRow="0" w:lastRow="0" w:firstColumn="0" w:lastColumn="0" w:noHBand="0" w:noVBand="0"/>
      </w:tblPr>
      <w:tblGrid>
        <w:gridCol w:w="948"/>
        <w:gridCol w:w="3589"/>
        <w:gridCol w:w="5812"/>
      </w:tblGrid>
      <w:tr w:rsidR="00142ABF" w:rsidRPr="00142ABF" w14:paraId="3E5DB586" w14:textId="77777777" w:rsidTr="00FD248A">
        <w:trPr>
          <w:trHeight w:val="23"/>
        </w:trPr>
        <w:tc>
          <w:tcPr>
            <w:tcW w:w="948" w:type="dxa"/>
            <w:tcBorders>
              <w:top w:val="single" w:sz="4" w:space="0" w:color="000000"/>
              <w:left w:val="single" w:sz="4" w:space="0" w:color="000000"/>
              <w:bottom w:val="single" w:sz="4" w:space="0" w:color="000000"/>
            </w:tcBorders>
            <w:shd w:val="clear" w:color="auto" w:fill="FFFFFF"/>
          </w:tcPr>
          <w:p w14:paraId="7AEF5199"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Eil. Nr.</w:t>
            </w:r>
          </w:p>
        </w:tc>
        <w:tc>
          <w:tcPr>
            <w:tcW w:w="3589" w:type="dxa"/>
            <w:tcBorders>
              <w:top w:val="single" w:sz="4" w:space="0" w:color="000000"/>
              <w:left w:val="single" w:sz="4" w:space="0" w:color="000000"/>
              <w:bottom w:val="single" w:sz="4" w:space="0" w:color="000000"/>
            </w:tcBorders>
            <w:shd w:val="clear" w:color="auto" w:fill="FFFFFF"/>
          </w:tcPr>
          <w:p w14:paraId="4A1A4FD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Pateiktų dokumentų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6E75F5A5" w14:textId="77777777" w:rsidR="00142ABF" w:rsidRPr="00142ABF" w:rsidRDefault="00142ABF" w:rsidP="00142ABF">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Dokumento puslapių skaičius</w:t>
            </w:r>
          </w:p>
        </w:tc>
      </w:tr>
      <w:tr w:rsidR="00142ABF" w:rsidRPr="00142ABF" w14:paraId="3F26E23B" w14:textId="77777777" w:rsidTr="00FD248A">
        <w:trPr>
          <w:trHeight w:val="23"/>
        </w:trPr>
        <w:tc>
          <w:tcPr>
            <w:tcW w:w="948" w:type="dxa"/>
            <w:tcBorders>
              <w:top w:val="single" w:sz="4" w:space="0" w:color="000000"/>
              <w:left w:val="single" w:sz="4" w:space="0" w:color="000000"/>
              <w:bottom w:val="single" w:sz="4" w:space="0" w:color="000000"/>
            </w:tcBorders>
            <w:shd w:val="clear" w:color="auto" w:fill="FFFFFF"/>
          </w:tcPr>
          <w:p w14:paraId="2C09B5D0"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0B90C821"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4C5A4C1D"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r w:rsidR="00142ABF" w:rsidRPr="00142ABF" w14:paraId="248A5BDC" w14:textId="77777777" w:rsidTr="00FD248A">
        <w:trPr>
          <w:trHeight w:val="23"/>
        </w:trPr>
        <w:tc>
          <w:tcPr>
            <w:tcW w:w="948" w:type="dxa"/>
            <w:tcBorders>
              <w:top w:val="single" w:sz="4" w:space="0" w:color="000000"/>
              <w:left w:val="single" w:sz="4" w:space="0" w:color="000000"/>
              <w:bottom w:val="single" w:sz="4" w:space="0" w:color="000000"/>
            </w:tcBorders>
            <w:shd w:val="clear" w:color="auto" w:fill="FFFFFF"/>
          </w:tcPr>
          <w:p w14:paraId="51C1C84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3589" w:type="dxa"/>
            <w:tcBorders>
              <w:top w:val="single" w:sz="4" w:space="0" w:color="000000"/>
              <w:left w:val="single" w:sz="4" w:space="0" w:color="000000"/>
              <w:bottom w:val="single" w:sz="4" w:space="0" w:color="000000"/>
            </w:tcBorders>
            <w:shd w:val="clear" w:color="auto" w:fill="FFFFFF"/>
          </w:tcPr>
          <w:p w14:paraId="122D1347" w14:textId="77777777" w:rsidR="00142ABF" w:rsidRPr="00142ABF" w:rsidRDefault="00142ABF" w:rsidP="00142ABF">
            <w:pPr>
              <w:widowControl w:val="0"/>
              <w:pBdr>
                <w:top w:val="none" w:sz="0" w:space="0" w:color="000000"/>
                <w:left w:val="none" w:sz="0" w:space="0" w:color="000000"/>
                <w:bottom w:val="none" w:sz="0" w:space="0" w:color="000000"/>
                <w:right w:val="none" w:sz="0" w:space="0" w:color="000000"/>
              </w:pBdr>
              <w:tabs>
                <w:tab w:val="left" w:pos="1296"/>
              </w:tabs>
              <w:suppressAutoHyphens/>
              <w:autoSpaceDE w:val="0"/>
              <w:snapToGrid w:val="0"/>
              <w:spacing w:after="0" w:line="240" w:lineRule="auto"/>
              <w:jc w:val="both"/>
              <w:rPr>
                <w:rFonts w:ascii="Times New Roman" w:eastAsia="Helvetica Neue UltraLight" w:hAnsi="Times New Roman" w:cs="Times New Roman"/>
                <w:kern w:val="0"/>
                <w:sz w:val="24"/>
                <w:szCs w:val="24"/>
                <w:lang w:val="lt-LT" w:eastAsia="zh-CN"/>
                <w14:ligatures w14:val="none"/>
              </w:rPr>
            </w:pP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66494935"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kern w:val="0"/>
                <w:sz w:val="24"/>
                <w:szCs w:val="24"/>
                <w:lang w:val="lt-LT" w:eastAsia="zh-CN"/>
                <w14:ligatures w14:val="none"/>
              </w:rPr>
            </w:pPr>
          </w:p>
        </w:tc>
      </w:tr>
    </w:tbl>
    <w:p w14:paraId="6AF2C616"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kern w:val="0"/>
          <w:sz w:val="24"/>
          <w:szCs w:val="24"/>
          <w:lang w:val="lt-LT" w:eastAsia="zh-CN"/>
          <w14:ligatures w14:val="none"/>
        </w:rPr>
      </w:pPr>
    </w:p>
    <w:p w14:paraId="7EA6188C" w14:textId="77777777" w:rsidR="00142ABF" w:rsidRPr="00142ABF" w:rsidRDefault="00142ABF" w:rsidP="00142ABF">
      <w:pPr>
        <w:spacing w:after="200" w:line="240" w:lineRule="auto"/>
        <w:ind w:firstLine="567"/>
        <w:jc w:val="both"/>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Šiame pasiūlyme yra pateikta konfidenciali informacija:</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441"/>
      </w:tblGrid>
      <w:tr w:rsidR="00142ABF" w:rsidRPr="00264F0A" w14:paraId="41E682BE" w14:textId="77777777" w:rsidTr="00FD248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4508BC0E"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Eil.</w:t>
            </w:r>
          </w:p>
          <w:p w14:paraId="7B232F09"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Nr.</w:t>
            </w:r>
          </w:p>
        </w:tc>
        <w:tc>
          <w:tcPr>
            <w:tcW w:w="2967" w:type="dxa"/>
            <w:tcBorders>
              <w:top w:val="single" w:sz="4" w:space="0" w:color="auto"/>
              <w:left w:val="single" w:sz="4" w:space="0" w:color="auto"/>
              <w:bottom w:val="single" w:sz="4" w:space="0" w:color="auto"/>
              <w:right w:val="single" w:sz="4" w:space="0" w:color="auto"/>
            </w:tcBorders>
            <w:vAlign w:val="center"/>
          </w:tcPr>
          <w:p w14:paraId="0FD07731"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B793D49"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41" w:type="dxa"/>
            <w:tcBorders>
              <w:top w:val="single" w:sz="4" w:space="0" w:color="auto"/>
              <w:left w:val="single" w:sz="4" w:space="0" w:color="auto"/>
              <w:bottom w:val="single" w:sz="4" w:space="0" w:color="auto"/>
              <w:right w:val="single" w:sz="4" w:space="0" w:color="auto"/>
            </w:tcBorders>
            <w:vAlign w:val="center"/>
          </w:tcPr>
          <w:p w14:paraId="0530F2FD" w14:textId="77777777" w:rsidR="00142ABF" w:rsidRPr="00142ABF" w:rsidRDefault="00142ABF" w:rsidP="00142ABF">
            <w:pPr>
              <w:widowControl w:val="0"/>
              <w:suppressLineNumbers/>
              <w:suppressAutoHyphens/>
              <w:spacing w:after="0" w:line="240" w:lineRule="auto"/>
              <w:jc w:val="center"/>
              <w:rPr>
                <w:rFonts w:ascii="Times New Roman" w:eastAsia="Times New Roman" w:hAnsi="Times New Roman" w:cs="Times New Roman"/>
                <w:kern w:val="0"/>
                <w:sz w:val="24"/>
                <w:szCs w:val="24"/>
                <w:lang w:val="lt-LT"/>
                <w14:ligatures w14:val="none"/>
              </w:rPr>
            </w:pPr>
            <w:r w:rsidRPr="00142ABF">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142ABF" w:rsidRPr="00264F0A" w14:paraId="4AB9E276" w14:textId="77777777" w:rsidTr="00FD248A">
        <w:trPr>
          <w:jc w:val="center"/>
        </w:trPr>
        <w:tc>
          <w:tcPr>
            <w:tcW w:w="675" w:type="dxa"/>
            <w:tcBorders>
              <w:top w:val="single" w:sz="4" w:space="0" w:color="auto"/>
              <w:left w:val="single" w:sz="4" w:space="0" w:color="auto"/>
              <w:bottom w:val="single" w:sz="4" w:space="0" w:color="auto"/>
              <w:right w:val="single" w:sz="4" w:space="0" w:color="auto"/>
            </w:tcBorders>
          </w:tcPr>
          <w:p w14:paraId="43327AA8"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984B63"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790CBF7"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441" w:type="dxa"/>
            <w:tcBorders>
              <w:top w:val="single" w:sz="4" w:space="0" w:color="auto"/>
              <w:left w:val="single" w:sz="4" w:space="0" w:color="auto"/>
              <w:bottom w:val="single" w:sz="4" w:space="0" w:color="auto"/>
              <w:right w:val="single" w:sz="4" w:space="0" w:color="auto"/>
            </w:tcBorders>
          </w:tcPr>
          <w:p w14:paraId="78ED82A5"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r w:rsidR="00142ABF" w:rsidRPr="00264F0A" w14:paraId="394F67C9" w14:textId="77777777" w:rsidTr="00FD248A">
        <w:trPr>
          <w:jc w:val="center"/>
        </w:trPr>
        <w:tc>
          <w:tcPr>
            <w:tcW w:w="675" w:type="dxa"/>
            <w:tcBorders>
              <w:top w:val="single" w:sz="4" w:space="0" w:color="auto"/>
              <w:left w:val="single" w:sz="4" w:space="0" w:color="auto"/>
              <w:bottom w:val="single" w:sz="4" w:space="0" w:color="auto"/>
              <w:right w:val="single" w:sz="4" w:space="0" w:color="auto"/>
            </w:tcBorders>
          </w:tcPr>
          <w:p w14:paraId="58319FB5"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02C8D09A" w14:textId="77777777" w:rsidR="00142ABF" w:rsidRPr="00142ABF"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6CF7625C" w14:textId="77777777" w:rsidR="00142ABF" w:rsidRPr="00142ABF"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c>
          <w:tcPr>
            <w:tcW w:w="3441" w:type="dxa"/>
            <w:tcBorders>
              <w:top w:val="single" w:sz="4" w:space="0" w:color="auto"/>
              <w:left w:val="single" w:sz="4" w:space="0" w:color="auto"/>
              <w:bottom w:val="single" w:sz="4" w:space="0" w:color="auto"/>
              <w:right w:val="single" w:sz="4" w:space="0" w:color="auto"/>
            </w:tcBorders>
          </w:tcPr>
          <w:p w14:paraId="69854906" w14:textId="77777777" w:rsidR="00142ABF" w:rsidRPr="00142ABF" w:rsidRDefault="00142ABF" w:rsidP="00142ABF">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sz w:val="24"/>
                <w:szCs w:val="24"/>
                <w:lang w:val="lt-LT"/>
                <w14:ligatures w14:val="none"/>
              </w:rPr>
            </w:pPr>
          </w:p>
        </w:tc>
      </w:tr>
      <w:tr w:rsidR="00142ABF" w:rsidRPr="00264F0A" w14:paraId="0A2DCB4D" w14:textId="77777777" w:rsidTr="00FD248A">
        <w:trPr>
          <w:jc w:val="center"/>
        </w:trPr>
        <w:tc>
          <w:tcPr>
            <w:tcW w:w="675" w:type="dxa"/>
            <w:tcBorders>
              <w:top w:val="single" w:sz="4" w:space="0" w:color="auto"/>
              <w:left w:val="single" w:sz="4" w:space="0" w:color="auto"/>
              <w:bottom w:val="single" w:sz="4" w:space="0" w:color="auto"/>
              <w:right w:val="single" w:sz="4" w:space="0" w:color="auto"/>
            </w:tcBorders>
          </w:tcPr>
          <w:p w14:paraId="364D667B"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2967" w:type="dxa"/>
            <w:tcBorders>
              <w:top w:val="single" w:sz="4" w:space="0" w:color="auto"/>
              <w:left w:val="single" w:sz="4" w:space="0" w:color="auto"/>
              <w:bottom w:val="single" w:sz="4" w:space="0" w:color="auto"/>
              <w:right w:val="single" w:sz="4" w:space="0" w:color="auto"/>
            </w:tcBorders>
          </w:tcPr>
          <w:p w14:paraId="52615C11"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tcPr>
          <w:p w14:paraId="7C15DAC7"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c>
          <w:tcPr>
            <w:tcW w:w="3441" w:type="dxa"/>
            <w:tcBorders>
              <w:top w:val="single" w:sz="4" w:space="0" w:color="auto"/>
              <w:left w:val="single" w:sz="4" w:space="0" w:color="auto"/>
              <w:bottom w:val="single" w:sz="4" w:space="0" w:color="auto"/>
              <w:right w:val="single" w:sz="4" w:space="0" w:color="auto"/>
            </w:tcBorders>
          </w:tcPr>
          <w:p w14:paraId="6D7705FE" w14:textId="77777777" w:rsidR="00142ABF" w:rsidRPr="00142ABF" w:rsidRDefault="00142ABF" w:rsidP="00142ABF">
            <w:pPr>
              <w:widowControl w:val="0"/>
              <w:suppressLineNumbers/>
              <w:suppressAutoHyphens/>
              <w:spacing w:after="0" w:line="240" w:lineRule="auto"/>
              <w:jc w:val="both"/>
              <w:rPr>
                <w:rFonts w:ascii="Times New Roman" w:eastAsia="Times New Roman" w:hAnsi="Times New Roman" w:cs="Times New Roman"/>
                <w:kern w:val="0"/>
                <w:sz w:val="24"/>
                <w:szCs w:val="24"/>
                <w:lang w:val="lt-LT"/>
                <w14:ligatures w14:val="none"/>
              </w:rPr>
            </w:pPr>
          </w:p>
        </w:tc>
      </w:tr>
    </w:tbl>
    <w:p w14:paraId="19DCFD5A" w14:textId="77777777" w:rsidR="00142ABF" w:rsidRPr="00142ABF" w:rsidRDefault="00142ABF" w:rsidP="00FD248A">
      <w:pPr>
        <w:spacing w:after="0" w:line="240" w:lineRule="auto"/>
        <w:ind w:right="-164" w:firstLine="567"/>
        <w:jc w:val="both"/>
        <w:rPr>
          <w:rFonts w:ascii="Times New Roman" w:hAnsi="Times New Roman" w:cs="Times New Roman"/>
          <w:kern w:val="0"/>
          <w:sz w:val="24"/>
          <w:szCs w:val="24"/>
          <w:lang w:val="lt-LT"/>
          <w14:ligatures w14:val="none"/>
        </w:rPr>
      </w:pPr>
      <w:r w:rsidRPr="00142ABF">
        <w:rPr>
          <w:rFonts w:ascii="Times New Roman" w:hAnsi="Times New Roman" w:cs="Times New Roman"/>
          <w:bCs/>
          <w:i/>
          <w:kern w:val="0"/>
          <w:sz w:val="24"/>
          <w:szCs w:val="24"/>
          <w:lang w:val="lt-LT"/>
          <w14:ligatures w14:val="none"/>
        </w:rPr>
        <w:t xml:space="preserve">Pastabos: </w:t>
      </w:r>
    </w:p>
    <w:p w14:paraId="4DF017E6" w14:textId="77777777" w:rsidR="00142ABF" w:rsidRPr="00142ABF" w:rsidRDefault="00142ABF" w:rsidP="00FD248A">
      <w:pPr>
        <w:spacing w:after="0" w:line="240" w:lineRule="auto"/>
        <w:ind w:right="-164" w:firstLine="567"/>
        <w:jc w:val="both"/>
        <w:rPr>
          <w:rFonts w:ascii="Times New Roman" w:hAnsi="Times New Roman" w:cs="Times New Roman"/>
          <w:kern w:val="0"/>
          <w:sz w:val="24"/>
          <w:szCs w:val="24"/>
          <w:lang w:val="lt-LT"/>
          <w14:ligatures w14:val="none"/>
        </w:rPr>
      </w:pPr>
      <w:r w:rsidRPr="00142ABF">
        <w:rPr>
          <w:rFonts w:ascii="Times New Roman" w:hAnsi="Times New Roman" w:cs="Times New Roman"/>
          <w:bCs/>
          <w:i/>
          <w:kern w:val="0"/>
          <w:sz w:val="24"/>
          <w:szCs w:val="24"/>
          <w:lang w:val="lt-LT"/>
          <w14:ligatures w14:val="none"/>
        </w:rPr>
        <w:t>1) pildyti, jei bus pateikta konfidenciali informacija. Tiekėjas negali nurodyti, kad konfidenciali yra pasiūlymo kaina arba, kad visas pasiūlymas yra konfidencialus;</w:t>
      </w:r>
    </w:p>
    <w:p w14:paraId="0ED1A0DC" w14:textId="77777777" w:rsidR="00142ABF" w:rsidRPr="00142ABF" w:rsidRDefault="00142ABF" w:rsidP="00FD248A">
      <w:pPr>
        <w:spacing w:after="0" w:line="240" w:lineRule="auto"/>
        <w:ind w:right="-164" w:firstLine="567"/>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i/>
          <w:kern w:val="0"/>
          <w:sz w:val="24"/>
          <w:szCs w:val="24"/>
          <w:lang w:val="lt-LT" w:eastAsia="zh-CN"/>
          <w14:ligatures w14:val="none"/>
        </w:rPr>
        <w:t>2) jei dalyvis šios lentelės neužpildo perkančioji organizacija laiko, kad jo pateiktame pasiūlyme nėra konfidencialios informacijos.</w:t>
      </w:r>
    </w:p>
    <w:p w14:paraId="1B14C448" w14:textId="77777777" w:rsidR="00142ABF" w:rsidRPr="00142ABF" w:rsidRDefault="00142ABF" w:rsidP="00FD248A">
      <w:pPr>
        <w:pBdr>
          <w:top w:val="none" w:sz="0" w:space="0" w:color="000000"/>
          <w:left w:val="none" w:sz="0" w:space="0" w:color="000000"/>
          <w:bottom w:val="none" w:sz="0" w:space="0" w:color="000000"/>
          <w:right w:val="none" w:sz="0" w:space="0" w:color="000000"/>
        </w:pBdr>
        <w:suppressAutoHyphens/>
        <w:spacing w:after="0" w:line="240" w:lineRule="auto"/>
        <w:ind w:right="-164" w:firstLine="839"/>
        <w:jc w:val="both"/>
        <w:rPr>
          <w:rFonts w:ascii="Times New Roman" w:eastAsia="Helvetica Neue UltraLight" w:hAnsi="Times New Roman" w:cs="Times New Roman"/>
          <w:i/>
          <w:kern w:val="0"/>
          <w:sz w:val="24"/>
          <w:szCs w:val="24"/>
          <w:lang w:val="lt-LT" w:eastAsia="zh-CN"/>
          <w14:ligatures w14:val="none"/>
        </w:rPr>
      </w:pPr>
    </w:p>
    <w:p w14:paraId="06BAC604" w14:textId="77777777" w:rsidR="00142ABF" w:rsidRPr="00142ABF" w:rsidRDefault="00142ABF" w:rsidP="00FD248A">
      <w:pPr>
        <w:pBdr>
          <w:top w:val="none" w:sz="0" w:space="0" w:color="000000"/>
          <w:left w:val="none" w:sz="0" w:space="0" w:color="000000"/>
          <w:bottom w:val="none" w:sz="0" w:space="0" w:color="000000"/>
          <w:right w:val="none" w:sz="0" w:space="0" w:color="000000"/>
        </w:pBdr>
        <w:suppressAutoHyphens/>
        <w:spacing w:after="0" w:line="240" w:lineRule="auto"/>
        <w:ind w:right="-164" w:firstLine="839"/>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 xml:space="preserve">Pasiūlymas galioja iki termino, nurodyto pirkimo sąlygų </w:t>
      </w:r>
      <w:r w:rsidRPr="00BA7CB9">
        <w:rPr>
          <w:rFonts w:ascii="Times New Roman" w:eastAsia="Helvetica Neue UltraLight" w:hAnsi="Times New Roman" w:cs="Times New Roman"/>
          <w:kern w:val="0"/>
          <w:sz w:val="24"/>
          <w:szCs w:val="24"/>
          <w:lang w:val="lt-LT" w:eastAsia="zh-CN"/>
          <w14:ligatures w14:val="none"/>
        </w:rPr>
        <w:t>9.1</w:t>
      </w:r>
      <w:r w:rsidRPr="00142ABF">
        <w:rPr>
          <w:rFonts w:ascii="Times New Roman" w:eastAsia="Helvetica Neue UltraLight" w:hAnsi="Times New Roman" w:cs="Times New Roman"/>
          <w:kern w:val="0"/>
          <w:sz w:val="24"/>
          <w:szCs w:val="24"/>
          <w:lang w:val="lt-LT" w:eastAsia="zh-CN"/>
          <w14:ligatures w14:val="none"/>
        </w:rPr>
        <w:t xml:space="preserve"> punkte (ne trumpiau kaip 3 mėn</w:t>
      </w:r>
      <w:r w:rsidRPr="00BA7CB9">
        <w:rPr>
          <w:rFonts w:ascii="Times New Roman" w:eastAsia="Helvetica Neue UltraLight" w:hAnsi="Times New Roman" w:cs="Times New Roman"/>
          <w:kern w:val="0"/>
          <w:sz w:val="24"/>
          <w:szCs w:val="24"/>
          <w:lang w:val="lt-LT" w:eastAsia="zh-CN"/>
          <w14:ligatures w14:val="none"/>
        </w:rPr>
        <w:t>.</w:t>
      </w:r>
      <w:r w:rsidRPr="00142ABF">
        <w:rPr>
          <w:rFonts w:ascii="Times New Roman" w:hAnsi="Times New Roman" w:cs="Times New Roman"/>
          <w:kern w:val="0"/>
          <w:sz w:val="24"/>
          <w:szCs w:val="24"/>
          <w:lang w:val="lt-LT"/>
          <w14:ligatures w14:val="none"/>
        </w:rPr>
        <w:t xml:space="preserve"> </w:t>
      </w:r>
      <w:r w:rsidRPr="00BA7CB9">
        <w:rPr>
          <w:rFonts w:ascii="Times New Roman" w:eastAsia="Helvetica Neue UltraLight" w:hAnsi="Times New Roman" w:cs="Times New Roman"/>
          <w:kern w:val="0"/>
          <w:sz w:val="24"/>
          <w:szCs w:val="24"/>
          <w:lang w:val="lt-LT" w:eastAsia="zh-CN"/>
          <w14:ligatures w14:val="none"/>
        </w:rPr>
        <w:t>nuo pasiūlymų pateikimo, kuri nurodyta Skelbime, dienos).</w:t>
      </w:r>
      <w:r w:rsidRPr="00142ABF">
        <w:rPr>
          <w:rFonts w:ascii="Times New Roman" w:eastAsia="Times New Roman" w:hAnsi="Times New Roman" w:cs="Times New Roman"/>
          <w:kern w:val="0"/>
          <w:sz w:val="24"/>
          <w:szCs w:val="24"/>
          <w:lang w:val="lt-LT" w:eastAsia="zh-CN"/>
          <w14:ligatures w14:val="none"/>
        </w:rPr>
        <w:t xml:space="preserve">                              </w:t>
      </w:r>
    </w:p>
    <w:p w14:paraId="464B4259" w14:textId="77777777" w:rsidR="00142ABF" w:rsidRPr="00142ABF" w:rsidRDefault="00142ABF" w:rsidP="00FD248A">
      <w:pPr>
        <w:pBdr>
          <w:top w:val="none" w:sz="0" w:space="0" w:color="000000"/>
          <w:left w:val="none" w:sz="0" w:space="0" w:color="000000"/>
          <w:bottom w:val="none" w:sz="0" w:space="0" w:color="000000"/>
          <w:right w:val="none" w:sz="0" w:space="0" w:color="000000"/>
        </w:pBdr>
        <w:suppressAutoHyphens/>
        <w:spacing w:after="0" w:line="240" w:lineRule="auto"/>
        <w:ind w:right="-164" w:firstLine="839"/>
        <w:jc w:val="both"/>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sz w:val="24"/>
          <w:szCs w:val="24"/>
          <w:lang w:val="lt-LT" w:eastAsia="zh-CN"/>
          <w14:ligatures w14:val="none"/>
        </w:rPr>
        <w:t>Jei tiekėjas nenurodo pasiūlymo galiojimo termino, laikoma, kad pasiūlymas galioja iki termino, nustatyto pirkimo dokumentuose.</w:t>
      </w:r>
    </w:p>
    <w:p w14:paraId="503D2154"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142ABF" w:rsidRPr="00142ABF" w14:paraId="4C9D8C63" w14:textId="77777777" w:rsidTr="0010011A">
        <w:trPr>
          <w:trHeight w:val="186"/>
        </w:trPr>
        <w:tc>
          <w:tcPr>
            <w:tcW w:w="3284" w:type="dxa"/>
            <w:tcBorders>
              <w:top w:val="single" w:sz="4" w:space="0" w:color="000000"/>
            </w:tcBorders>
          </w:tcPr>
          <w:p w14:paraId="54347AEA" w14:textId="05796778"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kern w:val="0"/>
                <w:position w:val="6"/>
                <w:sz w:val="24"/>
                <w:szCs w:val="24"/>
                <w:lang w:val="lt-LT" w:eastAsia="zh-CN"/>
                <w14:ligatures w14:val="none"/>
              </w:rPr>
            </w:pPr>
            <w:r w:rsidRPr="00142ABF">
              <w:rPr>
                <w:rFonts w:ascii="Times New Roman" w:eastAsia="Times New Roman" w:hAnsi="Times New Roman" w:cs="Times New Roman"/>
                <w:kern w:val="0"/>
                <w:position w:val="6"/>
                <w:sz w:val="24"/>
                <w:szCs w:val="24"/>
                <w:lang w:val="lt-LT" w:eastAsia="zh-CN"/>
                <w14:ligatures w14:val="none"/>
              </w:rPr>
              <w:t>(Tiekėjo arba jo įgalioto asmens pareigų pavadinimas)</w:t>
            </w:r>
          </w:p>
        </w:tc>
        <w:tc>
          <w:tcPr>
            <w:tcW w:w="604" w:type="dxa"/>
          </w:tcPr>
          <w:p w14:paraId="7C5C5652"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7D687688" w14:textId="3013C9FF"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position w:val="6"/>
                <w:sz w:val="24"/>
                <w:szCs w:val="24"/>
                <w:lang w:val="lt-LT" w:eastAsia="zh-CN"/>
                <w14:ligatures w14:val="none"/>
              </w:rPr>
              <w:t>(Parašas</w:t>
            </w:r>
            <w:r w:rsidR="0034059D">
              <w:rPr>
                <w:rStyle w:val="FootnoteReference"/>
                <w:rFonts w:ascii="Times New Roman" w:eastAsia="Helvetica Neue UltraLight" w:hAnsi="Times New Roman" w:cs="Times New Roman"/>
                <w:kern w:val="0"/>
                <w:position w:val="6"/>
                <w:sz w:val="24"/>
                <w:szCs w:val="24"/>
                <w:lang w:val="lt-LT" w:eastAsia="zh-CN"/>
                <w14:ligatures w14:val="none"/>
              </w:rPr>
              <w:footnoteReference w:id="4"/>
            </w:r>
            <w:r w:rsidRPr="00142ABF">
              <w:rPr>
                <w:rFonts w:ascii="Times New Roman" w:eastAsia="Helvetica Neue UltraLight" w:hAnsi="Times New Roman" w:cs="Times New Roman"/>
                <w:kern w:val="0"/>
                <w:position w:val="6"/>
                <w:sz w:val="24"/>
                <w:szCs w:val="24"/>
                <w:lang w:val="lt-LT" w:eastAsia="zh-CN"/>
                <w14:ligatures w14:val="none"/>
              </w:rPr>
              <w:t>)</w:t>
            </w:r>
            <w:r w:rsidRPr="00142ABF">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2B982B3B"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2179" w:type="dxa"/>
            <w:tcBorders>
              <w:top w:val="single" w:sz="4" w:space="0" w:color="000000"/>
            </w:tcBorders>
          </w:tcPr>
          <w:p w14:paraId="07BF3899" w14:textId="4B99FE8B"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142ABF">
              <w:rPr>
                <w:rFonts w:ascii="Times New Roman" w:eastAsia="Helvetica Neue UltraLight" w:hAnsi="Times New Roman" w:cs="Times New Roman"/>
                <w:kern w:val="0"/>
                <w:position w:val="6"/>
                <w:sz w:val="24"/>
                <w:szCs w:val="24"/>
                <w:lang w:val="lt-LT" w:eastAsia="zh-CN"/>
                <w14:ligatures w14:val="none"/>
              </w:rPr>
              <w:t>(Vardas ir pavardė)</w:t>
            </w:r>
            <w:r w:rsidRPr="00142ABF">
              <w:rPr>
                <w:rFonts w:ascii="Times New Roman" w:eastAsia="Helvetica Neue UltraLight" w:hAnsi="Times New Roman" w:cs="Times New Roman"/>
                <w:i/>
                <w:kern w:val="0"/>
                <w:sz w:val="24"/>
                <w:szCs w:val="24"/>
                <w:lang w:val="lt-LT" w:eastAsia="zh-CN"/>
                <w14:ligatures w14:val="none"/>
              </w:rPr>
              <w:t xml:space="preserve"> </w:t>
            </w:r>
          </w:p>
        </w:tc>
        <w:tc>
          <w:tcPr>
            <w:tcW w:w="960" w:type="dxa"/>
          </w:tcPr>
          <w:p w14:paraId="4DEB07F8"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tbl>
    <w:p w14:paraId="531F7CE4" w14:textId="77777777" w:rsidR="00142ABF" w:rsidRPr="00142ABF" w:rsidRDefault="00142ABF" w:rsidP="00142ABF">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kern w:val="0"/>
          <w:sz w:val="24"/>
          <w:szCs w:val="24"/>
          <w:lang w:val="lt-LT" w:eastAsia="zh-CN"/>
          <w14:ligatures w14:val="none"/>
        </w:rPr>
      </w:pPr>
    </w:p>
    <w:p w14:paraId="7A07293E" w14:textId="067E2310" w:rsidR="00142ABF" w:rsidRPr="00142ABF" w:rsidRDefault="00142ABF" w:rsidP="00142ABF">
      <w:pPr>
        <w:tabs>
          <w:tab w:val="left" w:pos="993"/>
        </w:tabs>
        <w:spacing w:after="0" w:line="240" w:lineRule="auto"/>
        <w:contextualSpacing/>
        <w:rPr>
          <w:rFonts w:ascii="Times New Roman" w:eastAsia="Calibri" w:hAnsi="Times New Roman" w:cs="Times New Roman"/>
          <w:kern w:val="0"/>
          <w:sz w:val="24"/>
          <w:szCs w:val="24"/>
          <w:lang w:val="lt-LT"/>
          <w14:ligatures w14:val="none"/>
        </w:rPr>
      </w:pPr>
    </w:p>
    <w:bookmarkEnd w:id="0"/>
    <w:bookmarkEnd w:id="2"/>
    <w:bookmarkEnd w:id="3"/>
    <w:p w14:paraId="06BAF2C8" w14:textId="77777777" w:rsidR="00055FF4" w:rsidRPr="00BA7CB9" w:rsidRDefault="00055FF4">
      <w:pPr>
        <w:rPr>
          <w:lang w:val="lt-LT"/>
        </w:rPr>
      </w:pPr>
    </w:p>
    <w:sectPr w:rsidR="00055FF4" w:rsidRPr="00BA7CB9" w:rsidSect="000077BF">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A323B" w14:textId="77777777" w:rsidR="00120AFF" w:rsidRDefault="00120AFF" w:rsidP="00E96F3C">
      <w:pPr>
        <w:spacing w:after="0" w:line="240" w:lineRule="auto"/>
      </w:pPr>
      <w:r>
        <w:separator/>
      </w:r>
    </w:p>
  </w:endnote>
  <w:endnote w:type="continuationSeparator" w:id="0">
    <w:p w14:paraId="600241A6" w14:textId="77777777" w:rsidR="00120AFF" w:rsidRDefault="00120AFF" w:rsidP="00E96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Medium">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Narrow"/>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3B4C2" w14:textId="77777777" w:rsidR="00120AFF" w:rsidRDefault="00120AFF" w:rsidP="00E96F3C">
      <w:pPr>
        <w:spacing w:after="0" w:line="240" w:lineRule="auto"/>
      </w:pPr>
      <w:r>
        <w:separator/>
      </w:r>
    </w:p>
  </w:footnote>
  <w:footnote w:type="continuationSeparator" w:id="0">
    <w:p w14:paraId="123D4436" w14:textId="77777777" w:rsidR="00120AFF" w:rsidRDefault="00120AFF" w:rsidP="00E96F3C">
      <w:pPr>
        <w:spacing w:after="0" w:line="240" w:lineRule="auto"/>
      </w:pPr>
      <w:r>
        <w:continuationSeparator/>
      </w:r>
    </w:p>
  </w:footnote>
  <w:footnote w:id="1">
    <w:p w14:paraId="152D7166" w14:textId="77777777" w:rsidR="00E96F3C" w:rsidRDefault="00E96F3C" w:rsidP="00E96F3C">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kern w:val="0"/>
          <w:sz w:val="24"/>
          <w:szCs w:val="24"/>
          <w:lang w:val="lt-LT" w:eastAsia="zh-CN"/>
          <w14:ligatures w14:val="none"/>
        </w:rPr>
      </w:pPr>
      <w:r>
        <w:rPr>
          <w:rStyle w:val="FootnoteReference"/>
        </w:rPr>
        <w:footnoteRef/>
      </w:r>
      <w:r>
        <w:t xml:space="preserve"> </w:t>
      </w:r>
      <w:r w:rsidRPr="00142ABF">
        <w:rPr>
          <w:rFonts w:ascii="Times New Roman" w:eastAsia="Helvetica Neue UltraLight" w:hAnsi="Times New Roman" w:cs="Times New Roman"/>
          <w:kern w:val="0"/>
          <w:sz w:val="24"/>
          <w:szCs w:val="24"/>
          <w:lang w:val="lt-LT" w:eastAsia="zh-CN"/>
          <w14:ligatures w14:val="none"/>
        </w:rPr>
        <w:t>Kiti ūkio subjektai, kurių pajėgumais remiasi tiekėjas</w:t>
      </w:r>
      <w:r>
        <w:rPr>
          <w:rFonts w:ascii="Times New Roman" w:eastAsia="Helvetica Neue UltraLight" w:hAnsi="Times New Roman" w:cs="Times New Roman"/>
          <w:kern w:val="0"/>
          <w:sz w:val="24"/>
          <w:szCs w:val="24"/>
          <w:lang w:val="lt-LT" w:eastAsia="zh-CN"/>
          <w14:ligatures w14:val="none"/>
        </w:rPr>
        <w:t xml:space="preserve"> (subtiekėjai)</w:t>
      </w:r>
      <w:r w:rsidRPr="00142ABF">
        <w:rPr>
          <w:rFonts w:ascii="Times New Roman" w:eastAsia="Helvetica Neue UltraLight" w:hAnsi="Times New Roman" w:cs="Times New Roman"/>
          <w:kern w:val="0"/>
          <w:sz w:val="24"/>
          <w:szCs w:val="24"/>
          <w:lang w:val="lt-LT" w:eastAsia="zh-CN"/>
          <w14:ligatures w14:val="none"/>
        </w:rPr>
        <w:t>, nelaikomi tiekėjų grupės nariais.</w:t>
      </w:r>
    </w:p>
    <w:p w14:paraId="66419D48" w14:textId="0B641C6A" w:rsidR="00E96F3C" w:rsidRPr="00E96F3C" w:rsidRDefault="00E96F3C">
      <w:pPr>
        <w:pStyle w:val="FootnoteText"/>
        <w:rPr>
          <w:lang w:val="lt-LT"/>
        </w:rPr>
      </w:pPr>
    </w:p>
  </w:footnote>
  <w:footnote w:id="2">
    <w:p w14:paraId="3D36D97B" w14:textId="16ABE567" w:rsidR="00D47381" w:rsidRPr="00D47381" w:rsidRDefault="00D47381">
      <w:pPr>
        <w:pStyle w:val="FootnoteText"/>
        <w:rPr>
          <w:lang w:val="lt-LT"/>
        </w:rPr>
      </w:pPr>
      <w:r>
        <w:rPr>
          <w:rStyle w:val="FootnoteReference"/>
        </w:rPr>
        <w:footnoteRef/>
      </w:r>
      <w:r>
        <w:t xml:space="preserve"> </w:t>
      </w:r>
      <w:r w:rsidRPr="00D47381">
        <w:rPr>
          <w:rFonts w:ascii="Times New Roman" w:eastAsia="Helvetica Neue UltraLight" w:hAnsi="Times New Roman" w:cs="Times New Roman"/>
          <w:kern w:val="0"/>
          <w:sz w:val="24"/>
          <w:szCs w:val="24"/>
          <w:lang w:val="lt-LT" w:eastAsia="zh-CN"/>
          <w14:ligatures w14:val="none"/>
        </w:rPr>
        <w:t>Kaina apskaičiuojama padauginant siūlomą vieno mato vieneto įkainį iš kiekio</w:t>
      </w:r>
      <w:r>
        <w:rPr>
          <w:lang w:val="lt-LT"/>
        </w:rPr>
        <w:t>.</w:t>
      </w:r>
    </w:p>
  </w:footnote>
  <w:footnote w:id="3">
    <w:p w14:paraId="2C52BA11" w14:textId="7D9FC14C" w:rsidR="004C1746" w:rsidRPr="004C1746" w:rsidRDefault="004C1746">
      <w:pPr>
        <w:pStyle w:val="FootnoteText"/>
        <w:rPr>
          <w:lang w:val="lt-LT"/>
        </w:rPr>
      </w:pPr>
      <w:r>
        <w:rPr>
          <w:rStyle w:val="FootnoteReference"/>
        </w:rPr>
        <w:footnoteRef/>
      </w:r>
      <w:r>
        <w:t xml:space="preserve"> </w:t>
      </w:r>
      <w:r>
        <w:rPr>
          <w:lang w:val="lt-LT"/>
        </w:rPr>
        <w:t xml:space="preserve">1-5 </w:t>
      </w:r>
      <w:r w:rsidRPr="004C1746">
        <w:rPr>
          <w:rFonts w:ascii="Times New Roman" w:eastAsia="Helvetica Neue UltraLight" w:hAnsi="Times New Roman" w:cs="Times New Roman"/>
          <w:kern w:val="0"/>
          <w:sz w:val="24"/>
          <w:szCs w:val="24"/>
          <w:lang w:val="lt-LT" w:eastAsia="zh-CN"/>
          <w14:ligatures w14:val="none"/>
        </w:rPr>
        <w:t>eilučių kainų suma.</w:t>
      </w:r>
    </w:p>
  </w:footnote>
  <w:footnote w:id="4">
    <w:p w14:paraId="0239036C" w14:textId="3660123B" w:rsidR="0034059D" w:rsidRPr="0034059D" w:rsidRDefault="0034059D">
      <w:pPr>
        <w:pStyle w:val="FootnoteText"/>
        <w:rPr>
          <w:lang w:val="lt-LT"/>
        </w:rPr>
      </w:pPr>
      <w:r>
        <w:rPr>
          <w:rStyle w:val="FootnoteReference"/>
        </w:rPr>
        <w:footnoteRef/>
      </w:r>
      <w:r>
        <w:t xml:space="preserve"> </w:t>
      </w:r>
      <w:r w:rsidRPr="00142ABF">
        <w:rPr>
          <w:rFonts w:ascii="Times New Roman" w:eastAsia="Helvetica Neue UltraLight" w:hAnsi="Times New Roman" w:cs="Times New Roman"/>
          <w:kern w:val="0"/>
          <w:sz w:val="24"/>
          <w:szCs w:val="24"/>
          <w:lang w:val="lt-LT" w:eastAsia="zh-CN"/>
          <w14:ligatures w14:val="none"/>
        </w:rPr>
        <w:t xml:space="preserve"> </w:t>
      </w:r>
      <w:r w:rsidRPr="00142ABF">
        <w:rPr>
          <w:rFonts w:ascii="Times New Roman" w:eastAsia="Calibri" w:hAnsi="Times New Roman" w:cs="Times New Roman"/>
          <w:kern w:val="0"/>
          <w:sz w:val="24"/>
          <w:szCs w:val="24"/>
          <w:lang w:val="lt-LT"/>
          <w14:ligatures w14:val="none"/>
        </w:rPr>
        <w:t>Pasiūlymas turi būti pasirašytas tiekėjo vadovo ar jo įgalioto asmens</w:t>
      </w:r>
      <w:r>
        <w:rPr>
          <w:rFonts w:ascii="Times New Roman" w:eastAsia="Calibri" w:hAnsi="Times New Roman" w:cs="Times New Roman"/>
          <w:kern w:val="0"/>
          <w:sz w:val="24"/>
          <w:szCs w:val="24"/>
          <w:lang w:val="lt-LT"/>
          <w14:ligatures w14:val="non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C3E69"/>
    <w:multiLevelType w:val="hybridMultilevel"/>
    <w:tmpl w:val="D5301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FB3FCC"/>
    <w:multiLevelType w:val="multilevel"/>
    <w:tmpl w:val="A37078AC"/>
    <w:lvl w:ilvl="0">
      <w:start w:val="1"/>
      <w:numFmt w:val="decimal"/>
      <w:lvlText w:val="%1."/>
      <w:lvlJc w:val="left"/>
      <w:pPr>
        <w:ind w:left="720" w:hanging="360"/>
      </w:pPr>
      <w:rPr>
        <w:rFonts w:ascii="Times New Roman" w:eastAsia="Helvetica Neue Medium" w:hAnsi="Times New Roman" w:cs="Times New Roman" w:hint="default"/>
        <w:color w:val="auto"/>
        <w:sz w:val="24"/>
        <w:szCs w:val="24"/>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num w:numId="1" w16cid:durableId="138741210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1349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ABF"/>
    <w:rsid w:val="000077BF"/>
    <w:rsid w:val="000208A6"/>
    <w:rsid w:val="000512EE"/>
    <w:rsid w:val="00055FF4"/>
    <w:rsid w:val="00061CF4"/>
    <w:rsid w:val="000A4070"/>
    <w:rsid w:val="000A62F3"/>
    <w:rsid w:val="000D26A1"/>
    <w:rsid w:val="000E3717"/>
    <w:rsid w:val="000E3C5C"/>
    <w:rsid w:val="000F5175"/>
    <w:rsid w:val="0010011A"/>
    <w:rsid w:val="00120AFF"/>
    <w:rsid w:val="001338E1"/>
    <w:rsid w:val="00133943"/>
    <w:rsid w:val="00142ABF"/>
    <w:rsid w:val="00173CB6"/>
    <w:rsid w:val="0017686E"/>
    <w:rsid w:val="001E3719"/>
    <w:rsid w:val="001E4EA5"/>
    <w:rsid w:val="00210CB5"/>
    <w:rsid w:val="00212AED"/>
    <w:rsid w:val="00224AA5"/>
    <w:rsid w:val="00233DEF"/>
    <w:rsid w:val="0025025E"/>
    <w:rsid w:val="00264F0A"/>
    <w:rsid w:val="0026697E"/>
    <w:rsid w:val="002748D7"/>
    <w:rsid w:val="0027674C"/>
    <w:rsid w:val="00283620"/>
    <w:rsid w:val="003140A9"/>
    <w:rsid w:val="0034059D"/>
    <w:rsid w:val="00374CEB"/>
    <w:rsid w:val="0037FD72"/>
    <w:rsid w:val="003B0B47"/>
    <w:rsid w:val="003E76CD"/>
    <w:rsid w:val="00442109"/>
    <w:rsid w:val="00474590"/>
    <w:rsid w:val="00481F7A"/>
    <w:rsid w:val="004B15D8"/>
    <w:rsid w:val="004B66F6"/>
    <w:rsid w:val="004C1746"/>
    <w:rsid w:val="004F32BA"/>
    <w:rsid w:val="005079FD"/>
    <w:rsid w:val="00540C15"/>
    <w:rsid w:val="00543821"/>
    <w:rsid w:val="005501E5"/>
    <w:rsid w:val="00582BB9"/>
    <w:rsid w:val="00595C4E"/>
    <w:rsid w:val="005A18E7"/>
    <w:rsid w:val="00617941"/>
    <w:rsid w:val="0062656D"/>
    <w:rsid w:val="0062795E"/>
    <w:rsid w:val="006611C6"/>
    <w:rsid w:val="00676CF4"/>
    <w:rsid w:val="00690B0D"/>
    <w:rsid w:val="006C76BD"/>
    <w:rsid w:val="0071102A"/>
    <w:rsid w:val="00742898"/>
    <w:rsid w:val="007478F0"/>
    <w:rsid w:val="0075479F"/>
    <w:rsid w:val="0078420D"/>
    <w:rsid w:val="00785E8E"/>
    <w:rsid w:val="00795A2C"/>
    <w:rsid w:val="007D0764"/>
    <w:rsid w:val="00801118"/>
    <w:rsid w:val="00806B1B"/>
    <w:rsid w:val="00806D81"/>
    <w:rsid w:val="00810D93"/>
    <w:rsid w:val="00814262"/>
    <w:rsid w:val="00822EDE"/>
    <w:rsid w:val="00840382"/>
    <w:rsid w:val="0084251C"/>
    <w:rsid w:val="00850758"/>
    <w:rsid w:val="00854075"/>
    <w:rsid w:val="008615A9"/>
    <w:rsid w:val="008A54AF"/>
    <w:rsid w:val="008D2FC8"/>
    <w:rsid w:val="008E0283"/>
    <w:rsid w:val="0091414B"/>
    <w:rsid w:val="009167FF"/>
    <w:rsid w:val="009440EA"/>
    <w:rsid w:val="00954744"/>
    <w:rsid w:val="009875F8"/>
    <w:rsid w:val="00990725"/>
    <w:rsid w:val="00992963"/>
    <w:rsid w:val="009C266A"/>
    <w:rsid w:val="009E3D13"/>
    <w:rsid w:val="009F76D1"/>
    <w:rsid w:val="00A17A79"/>
    <w:rsid w:val="00A27351"/>
    <w:rsid w:val="00A44EC5"/>
    <w:rsid w:val="00A518CE"/>
    <w:rsid w:val="00A90372"/>
    <w:rsid w:val="00AA3E56"/>
    <w:rsid w:val="00AC1C2A"/>
    <w:rsid w:val="00AC519D"/>
    <w:rsid w:val="00AC5C56"/>
    <w:rsid w:val="00B05720"/>
    <w:rsid w:val="00B07C6E"/>
    <w:rsid w:val="00B1780E"/>
    <w:rsid w:val="00B52D24"/>
    <w:rsid w:val="00BA7CB9"/>
    <w:rsid w:val="00BB2789"/>
    <w:rsid w:val="00BC4195"/>
    <w:rsid w:val="00BD188C"/>
    <w:rsid w:val="00BD31C9"/>
    <w:rsid w:val="00BD3C53"/>
    <w:rsid w:val="00BF32D6"/>
    <w:rsid w:val="00C23870"/>
    <w:rsid w:val="00C36244"/>
    <w:rsid w:val="00C42BCF"/>
    <w:rsid w:val="00C62176"/>
    <w:rsid w:val="00C95252"/>
    <w:rsid w:val="00CE3412"/>
    <w:rsid w:val="00D0048B"/>
    <w:rsid w:val="00D0255D"/>
    <w:rsid w:val="00D14467"/>
    <w:rsid w:val="00D26286"/>
    <w:rsid w:val="00D308F6"/>
    <w:rsid w:val="00D47381"/>
    <w:rsid w:val="00D8702E"/>
    <w:rsid w:val="00DB02CB"/>
    <w:rsid w:val="00DF5077"/>
    <w:rsid w:val="00E01FF4"/>
    <w:rsid w:val="00E048AB"/>
    <w:rsid w:val="00E14E70"/>
    <w:rsid w:val="00E45067"/>
    <w:rsid w:val="00E452CE"/>
    <w:rsid w:val="00E751CC"/>
    <w:rsid w:val="00E957B0"/>
    <w:rsid w:val="00E96F3C"/>
    <w:rsid w:val="00F04105"/>
    <w:rsid w:val="00F048D5"/>
    <w:rsid w:val="00F11BA0"/>
    <w:rsid w:val="00F54C34"/>
    <w:rsid w:val="00F671CB"/>
    <w:rsid w:val="00F74C6C"/>
    <w:rsid w:val="00FD248A"/>
    <w:rsid w:val="00FD2D81"/>
    <w:rsid w:val="00FD5D01"/>
    <w:rsid w:val="00FE7B6E"/>
    <w:rsid w:val="0CA2D43E"/>
    <w:rsid w:val="282C8134"/>
    <w:rsid w:val="287D07F9"/>
    <w:rsid w:val="2AFEE991"/>
    <w:rsid w:val="2CF51236"/>
    <w:rsid w:val="2ECE50DB"/>
    <w:rsid w:val="31E9B76E"/>
    <w:rsid w:val="33AD1109"/>
    <w:rsid w:val="34032468"/>
    <w:rsid w:val="36EF657B"/>
    <w:rsid w:val="38749A6F"/>
    <w:rsid w:val="3A5FF368"/>
    <w:rsid w:val="3BE18C28"/>
    <w:rsid w:val="3E3E044B"/>
    <w:rsid w:val="40583E6F"/>
    <w:rsid w:val="47CD22FE"/>
    <w:rsid w:val="68EC8896"/>
    <w:rsid w:val="6CB74F3D"/>
    <w:rsid w:val="6D34AB4E"/>
    <w:rsid w:val="6F101971"/>
    <w:rsid w:val="70AE9CAE"/>
    <w:rsid w:val="74E96B12"/>
    <w:rsid w:val="76627F3D"/>
    <w:rsid w:val="774D176B"/>
    <w:rsid w:val="7EF7F0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93738"/>
  <w15:chartTrackingRefBased/>
  <w15:docId w15:val="{47B44443-9B4C-44CD-AE07-03C1C0774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2A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2A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2A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2A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2A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2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2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2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2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2A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2A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2A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2A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2A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2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2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2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2ABF"/>
    <w:rPr>
      <w:rFonts w:eastAsiaTheme="majorEastAsia" w:cstheme="majorBidi"/>
      <w:color w:val="272727" w:themeColor="text1" w:themeTint="D8"/>
    </w:rPr>
  </w:style>
  <w:style w:type="paragraph" w:styleId="Title">
    <w:name w:val="Title"/>
    <w:basedOn w:val="Normal"/>
    <w:next w:val="Normal"/>
    <w:link w:val="TitleChar"/>
    <w:uiPriority w:val="10"/>
    <w:qFormat/>
    <w:rsid w:val="00142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2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2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2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2ABF"/>
    <w:pPr>
      <w:spacing w:before="160"/>
      <w:jc w:val="center"/>
    </w:pPr>
    <w:rPr>
      <w:i/>
      <w:iCs/>
      <w:color w:val="404040" w:themeColor="text1" w:themeTint="BF"/>
    </w:rPr>
  </w:style>
  <w:style w:type="character" w:customStyle="1" w:styleId="QuoteChar">
    <w:name w:val="Quote Char"/>
    <w:basedOn w:val="DefaultParagraphFont"/>
    <w:link w:val="Quote"/>
    <w:uiPriority w:val="29"/>
    <w:rsid w:val="00142ABF"/>
    <w:rPr>
      <w:i/>
      <w:iCs/>
      <w:color w:val="404040" w:themeColor="text1" w:themeTint="BF"/>
    </w:rPr>
  </w:style>
  <w:style w:type="paragraph" w:styleId="ListParagraph">
    <w:name w:val="List Paragraph"/>
    <w:basedOn w:val="Normal"/>
    <w:uiPriority w:val="34"/>
    <w:qFormat/>
    <w:rsid w:val="00142ABF"/>
    <w:pPr>
      <w:ind w:left="720"/>
      <w:contextualSpacing/>
    </w:pPr>
  </w:style>
  <w:style w:type="character" w:styleId="IntenseEmphasis">
    <w:name w:val="Intense Emphasis"/>
    <w:basedOn w:val="DefaultParagraphFont"/>
    <w:uiPriority w:val="21"/>
    <w:qFormat/>
    <w:rsid w:val="00142ABF"/>
    <w:rPr>
      <w:i/>
      <w:iCs/>
      <w:color w:val="2F5496" w:themeColor="accent1" w:themeShade="BF"/>
    </w:rPr>
  </w:style>
  <w:style w:type="paragraph" w:styleId="IntenseQuote">
    <w:name w:val="Intense Quote"/>
    <w:basedOn w:val="Normal"/>
    <w:next w:val="Normal"/>
    <w:link w:val="IntenseQuoteChar"/>
    <w:uiPriority w:val="30"/>
    <w:qFormat/>
    <w:rsid w:val="00142A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2ABF"/>
    <w:rPr>
      <w:i/>
      <w:iCs/>
      <w:color w:val="2F5496" w:themeColor="accent1" w:themeShade="BF"/>
    </w:rPr>
  </w:style>
  <w:style w:type="character" w:styleId="IntenseReference">
    <w:name w:val="Intense Reference"/>
    <w:basedOn w:val="DefaultParagraphFont"/>
    <w:uiPriority w:val="32"/>
    <w:qFormat/>
    <w:rsid w:val="00142ABF"/>
    <w:rPr>
      <w:b/>
      <w:bCs/>
      <w:smallCaps/>
      <w:color w:val="2F5496" w:themeColor="accent1" w:themeShade="BF"/>
      <w:spacing w:val="5"/>
    </w:rPr>
  </w:style>
  <w:style w:type="table" w:styleId="TableGrid">
    <w:name w:val="Table Grid"/>
    <w:basedOn w:val="TableNormal"/>
    <w:uiPriority w:val="3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142ABF"/>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54C34"/>
    <w:rPr>
      <w:sz w:val="16"/>
      <w:szCs w:val="16"/>
    </w:rPr>
  </w:style>
  <w:style w:type="paragraph" w:styleId="CommentText">
    <w:name w:val="annotation text"/>
    <w:basedOn w:val="Normal"/>
    <w:link w:val="CommentTextChar"/>
    <w:uiPriority w:val="99"/>
    <w:unhideWhenUsed/>
    <w:rsid w:val="00F54C34"/>
    <w:pPr>
      <w:spacing w:line="240" w:lineRule="auto"/>
    </w:pPr>
    <w:rPr>
      <w:sz w:val="20"/>
      <w:szCs w:val="20"/>
    </w:rPr>
  </w:style>
  <w:style w:type="character" w:customStyle="1" w:styleId="CommentTextChar">
    <w:name w:val="Comment Text Char"/>
    <w:basedOn w:val="DefaultParagraphFont"/>
    <w:link w:val="CommentText"/>
    <w:uiPriority w:val="99"/>
    <w:rsid w:val="00F54C34"/>
    <w:rPr>
      <w:sz w:val="20"/>
      <w:szCs w:val="20"/>
    </w:rPr>
  </w:style>
  <w:style w:type="paragraph" w:styleId="CommentSubject">
    <w:name w:val="annotation subject"/>
    <w:basedOn w:val="CommentText"/>
    <w:next w:val="CommentText"/>
    <w:link w:val="CommentSubjectChar"/>
    <w:uiPriority w:val="99"/>
    <w:semiHidden/>
    <w:unhideWhenUsed/>
    <w:rsid w:val="00F54C34"/>
    <w:rPr>
      <w:b/>
      <w:bCs/>
    </w:rPr>
  </w:style>
  <w:style w:type="character" w:customStyle="1" w:styleId="CommentSubjectChar">
    <w:name w:val="Comment Subject Char"/>
    <w:basedOn w:val="CommentTextChar"/>
    <w:link w:val="CommentSubject"/>
    <w:uiPriority w:val="99"/>
    <w:semiHidden/>
    <w:rsid w:val="00F54C34"/>
    <w:rPr>
      <w:b/>
      <w:bCs/>
      <w:sz w:val="20"/>
      <w:szCs w:val="20"/>
    </w:rPr>
  </w:style>
  <w:style w:type="paragraph" w:styleId="BalloonText">
    <w:name w:val="Balloon Text"/>
    <w:basedOn w:val="Normal"/>
    <w:link w:val="BalloonTextChar"/>
    <w:uiPriority w:val="99"/>
    <w:semiHidden/>
    <w:unhideWhenUsed/>
    <w:rsid w:val="00582B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BB9"/>
    <w:rPr>
      <w:rFonts w:ascii="Segoe UI" w:hAnsi="Segoe UI" w:cs="Segoe UI"/>
      <w:sz w:val="18"/>
      <w:szCs w:val="18"/>
    </w:rPr>
  </w:style>
  <w:style w:type="paragraph" w:styleId="Revision">
    <w:name w:val="Revision"/>
    <w:hidden/>
    <w:uiPriority w:val="99"/>
    <w:semiHidden/>
    <w:rsid w:val="00D14467"/>
    <w:pPr>
      <w:spacing w:after="0" w:line="240" w:lineRule="auto"/>
    </w:pPr>
  </w:style>
  <w:style w:type="paragraph" w:styleId="FootnoteText">
    <w:name w:val="footnote text"/>
    <w:basedOn w:val="Normal"/>
    <w:link w:val="FootnoteTextChar"/>
    <w:uiPriority w:val="99"/>
    <w:semiHidden/>
    <w:unhideWhenUsed/>
    <w:rsid w:val="00E96F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6F3C"/>
    <w:rPr>
      <w:sz w:val="20"/>
      <w:szCs w:val="20"/>
    </w:rPr>
  </w:style>
  <w:style w:type="character" w:styleId="FootnoteReference">
    <w:name w:val="footnote reference"/>
    <w:basedOn w:val="DefaultParagraphFont"/>
    <w:uiPriority w:val="99"/>
    <w:semiHidden/>
    <w:unhideWhenUsed/>
    <w:rsid w:val="00E96F3C"/>
    <w:rPr>
      <w:vertAlign w:val="superscript"/>
    </w:rPr>
  </w:style>
  <w:style w:type="paragraph" w:styleId="Header">
    <w:name w:val="header"/>
    <w:basedOn w:val="Normal"/>
    <w:link w:val="HeaderChar"/>
    <w:uiPriority w:val="99"/>
    <w:semiHidden/>
    <w:unhideWhenUsed/>
    <w:rsid w:val="00B0572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05720"/>
  </w:style>
  <w:style w:type="paragraph" w:styleId="Footer">
    <w:name w:val="footer"/>
    <w:basedOn w:val="Normal"/>
    <w:link w:val="FooterChar"/>
    <w:uiPriority w:val="99"/>
    <w:semiHidden/>
    <w:unhideWhenUsed/>
    <w:rsid w:val="00B0572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05720"/>
  </w:style>
  <w:style w:type="paragraph" w:customStyle="1" w:styleId="Default">
    <w:name w:val="Default"/>
    <w:rsid w:val="00D0255D"/>
    <w:pPr>
      <w:autoSpaceDE w:val="0"/>
      <w:autoSpaceDN w:val="0"/>
      <w:adjustRightInd w:val="0"/>
      <w:spacing w:after="0" w:line="240" w:lineRule="auto"/>
    </w:pPr>
    <w:rPr>
      <w:rFonts w:ascii="Arial" w:hAnsi="Arial" w:cs="Arial"/>
      <w:color w:val="000000"/>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ED53F5-3E97-4564-82B7-A40AB2624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5B1A8-CE66-4FDA-BF5E-175F3F057669}">
  <ds:schemaRefs>
    <ds:schemaRef ds:uri="http://schemas.microsoft.com/sharepoint/v3/contenttype/forms"/>
  </ds:schemaRefs>
</ds:datastoreItem>
</file>

<file path=customXml/itemProps3.xml><?xml version="1.0" encoding="utf-8"?>
<ds:datastoreItem xmlns:ds="http://schemas.openxmlformats.org/officeDocument/2006/customXml" ds:itemID="{58E3A85F-92F2-4A66-8D64-0DF64B23CC81}">
  <ds:schemaRefs>
    <ds:schemaRef ds:uri="http://schemas.openxmlformats.org/officeDocument/2006/bibliography"/>
  </ds:schemaRefs>
</ds:datastoreItem>
</file>

<file path=customXml/itemProps4.xml><?xml version="1.0" encoding="utf-8"?>
<ds:datastoreItem xmlns:ds="http://schemas.openxmlformats.org/officeDocument/2006/customXml" ds:itemID="{923CD818-FC02-4A20-AAD8-71A9FF709204}">
  <ds:schemaRefs>
    <ds:schemaRef ds:uri="http://purl.org/dc/elements/1.1/"/>
    <ds:schemaRef ds:uri="http://www.w3.org/XML/1998/namespace"/>
    <ds:schemaRef ds:uri="http://purl.org/dc/dcmitype/"/>
    <ds:schemaRef ds:uri="e5658a7c-eb5b-4cab-865a-78698232b7b5"/>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140423b-be58-44f5-93d5-68ee5daac3a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4429</Words>
  <Characters>2526</Characters>
  <Application>Microsoft Office Word</Application>
  <DocSecurity>0</DocSecurity>
  <Lines>21</Lines>
  <Paragraphs>13</Paragraphs>
  <ScaleCrop>false</ScaleCrop>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41</cp:revision>
  <dcterms:created xsi:type="dcterms:W3CDTF">2025-06-18T11:16:00Z</dcterms:created>
  <dcterms:modified xsi:type="dcterms:W3CDTF">2025-12-17T08:59:00Z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